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99F7D" w14:textId="77777777" w:rsidR="00713AFD" w:rsidRPr="003131E4" w:rsidRDefault="00713AFD" w:rsidP="0083654A">
      <w:pPr>
        <w:rPr>
          <w:rFonts w:ascii="Book Antiqua" w:hAnsi="Book Antiqua"/>
          <w:smallCaps/>
          <w:color w:val="000000"/>
        </w:rPr>
      </w:pPr>
    </w:p>
    <w:p w14:paraId="32C84512" w14:textId="77777777" w:rsidR="00713AFD" w:rsidRPr="003131E4" w:rsidRDefault="00713AFD" w:rsidP="0083654A">
      <w:pPr>
        <w:rPr>
          <w:rFonts w:ascii="Book Antiqua" w:hAnsi="Book Antiqua"/>
          <w:smallCaps/>
          <w:color w:val="000000"/>
        </w:rPr>
      </w:pPr>
    </w:p>
    <w:p w14:paraId="480E8207" w14:textId="77777777" w:rsidR="00713AFD" w:rsidRPr="003131E4" w:rsidRDefault="00713AFD" w:rsidP="003131E4">
      <w:pPr>
        <w:rPr>
          <w:rFonts w:ascii="Book Antiqua" w:hAnsi="Book Antiqua"/>
          <w:smallCaps/>
          <w:color w:val="000000"/>
        </w:rPr>
      </w:pPr>
      <w:r w:rsidRPr="003131E4">
        <w:rPr>
          <w:rFonts w:ascii="Book Antiqua" w:hAnsi="Book Antiqua"/>
          <w:smallCaps/>
          <w:color w:val="000000"/>
        </w:rPr>
        <w:t xml:space="preserve">                                                                                                                                            </w:t>
      </w:r>
    </w:p>
    <w:p w14:paraId="6F9F331D" w14:textId="77777777" w:rsidR="00713AFD" w:rsidRDefault="00713AFD">
      <w:pPr>
        <w:rPr>
          <w:rFonts w:ascii="Book Antiqua" w:hAnsi="Book Antiqua"/>
          <w:b/>
          <w:color w:val="000000"/>
          <w:sz w:val="48"/>
          <w:szCs w:val="48"/>
        </w:rPr>
      </w:pPr>
      <w:r>
        <w:rPr>
          <w:rFonts w:ascii="Book Antiqua" w:hAnsi="Book Antiqua"/>
          <w:b/>
          <w:smallCaps/>
          <w:color w:val="000000"/>
          <w:sz w:val="48"/>
          <w:szCs w:val="48"/>
        </w:rPr>
        <w:t>William F. Marutzky</w:t>
      </w:r>
      <w:r>
        <w:rPr>
          <w:rFonts w:ascii="Book Antiqua" w:hAnsi="Book Antiqua"/>
          <w:b/>
          <w:color w:val="000000"/>
          <w:sz w:val="48"/>
          <w:szCs w:val="48"/>
        </w:rPr>
        <w:t xml:space="preserve"> </w:t>
      </w:r>
    </w:p>
    <w:p w14:paraId="4978C0F1" w14:textId="77777777" w:rsidR="00D40455" w:rsidRPr="00D40455" w:rsidRDefault="00412CB4" w:rsidP="00D40455">
      <w:pPr>
        <w:rPr>
          <w:rFonts w:ascii="Book Antiqua" w:hAnsi="Book Antiqua"/>
          <w:smallCaps/>
          <w:color w:val="000000"/>
        </w:rPr>
      </w:pPr>
      <w:r>
        <w:rPr>
          <w:rFonts w:ascii="Book Antiqua" w:hAnsi="Book Antiqua"/>
          <w:smallCaps/>
          <w:color w:val="000000"/>
        </w:rPr>
        <w:t>33</w:t>
      </w:r>
      <w:r w:rsidR="00954D91">
        <w:rPr>
          <w:rFonts w:ascii="Book Antiqua" w:hAnsi="Book Antiqua"/>
          <w:smallCaps/>
          <w:color w:val="000000"/>
        </w:rPr>
        <w:t xml:space="preserve"> North LaSalle Street</w:t>
      </w:r>
      <w:r w:rsidR="00954D91">
        <w:rPr>
          <w:rFonts w:ascii="Book Antiqua" w:hAnsi="Book Antiqua"/>
          <w:smallCaps/>
          <w:color w:val="000000"/>
        </w:rPr>
        <w:tab/>
      </w:r>
      <w:r w:rsidR="00D40455" w:rsidRPr="00D40455">
        <w:rPr>
          <w:rFonts w:ascii="Book Antiqua" w:hAnsi="Book Antiqua"/>
          <w:smallCaps/>
          <w:color w:val="000000"/>
        </w:rPr>
        <w:t xml:space="preserve">Phone: </w:t>
      </w:r>
      <w:r w:rsidR="00175501">
        <w:rPr>
          <w:rFonts w:ascii="Book Antiqua" w:hAnsi="Book Antiqua"/>
          <w:smallCaps/>
          <w:color w:val="000000"/>
        </w:rPr>
        <w:t xml:space="preserve">  (</w:t>
      </w:r>
      <w:r w:rsidR="00D40455" w:rsidRPr="00D40455">
        <w:rPr>
          <w:rFonts w:ascii="Book Antiqua" w:hAnsi="Book Antiqua"/>
          <w:smallCaps/>
          <w:color w:val="000000"/>
        </w:rPr>
        <w:t>312</w:t>
      </w:r>
      <w:r w:rsidR="00175501">
        <w:rPr>
          <w:rFonts w:ascii="Book Antiqua" w:hAnsi="Book Antiqua"/>
          <w:smallCaps/>
          <w:color w:val="000000"/>
        </w:rPr>
        <w:t xml:space="preserve">) </w:t>
      </w:r>
      <w:r w:rsidR="00D40455" w:rsidRPr="00D40455">
        <w:rPr>
          <w:rFonts w:ascii="Book Antiqua" w:hAnsi="Book Antiqua"/>
          <w:smallCaps/>
          <w:color w:val="000000"/>
        </w:rPr>
        <w:t xml:space="preserve">647-9300 </w:t>
      </w:r>
    </w:p>
    <w:p w14:paraId="388EBC7C" w14:textId="77777777" w:rsidR="00713AFD" w:rsidRPr="00802220" w:rsidRDefault="00713AFD">
      <w:pPr>
        <w:rPr>
          <w:rFonts w:ascii="Book Antiqua" w:hAnsi="Book Antiqua"/>
          <w:smallCaps/>
          <w:color w:val="000000"/>
        </w:rPr>
      </w:pPr>
      <w:r w:rsidRPr="00802220">
        <w:rPr>
          <w:rFonts w:ascii="Book Antiqua" w:hAnsi="Book Antiqua"/>
          <w:smallCaps/>
          <w:color w:val="000000"/>
        </w:rPr>
        <w:t xml:space="preserve">Suite </w:t>
      </w:r>
      <w:r w:rsidR="00412CB4" w:rsidRPr="00802220">
        <w:rPr>
          <w:rFonts w:ascii="Book Antiqua" w:hAnsi="Book Antiqua"/>
          <w:smallCaps/>
          <w:color w:val="000000"/>
        </w:rPr>
        <w:t>2000</w:t>
      </w:r>
      <w:r w:rsidRPr="00802220">
        <w:rPr>
          <w:rFonts w:ascii="Book Antiqua" w:hAnsi="Book Antiqua"/>
          <w:smallCaps/>
          <w:color w:val="000000"/>
        </w:rPr>
        <w:tab/>
      </w:r>
      <w:r w:rsidRPr="00802220">
        <w:rPr>
          <w:rFonts w:ascii="Book Antiqua" w:hAnsi="Book Antiqua"/>
          <w:smallCaps/>
          <w:color w:val="000000"/>
        </w:rPr>
        <w:tab/>
      </w:r>
      <w:r w:rsidRPr="00802220">
        <w:rPr>
          <w:rFonts w:ascii="Book Antiqua" w:hAnsi="Book Antiqua"/>
          <w:smallCaps/>
          <w:color w:val="000000"/>
        </w:rPr>
        <w:tab/>
        <w:t xml:space="preserve">Fax:       </w:t>
      </w:r>
      <w:r w:rsidR="00175501" w:rsidRPr="00802220">
        <w:rPr>
          <w:rFonts w:ascii="Book Antiqua" w:hAnsi="Book Antiqua"/>
          <w:smallCaps/>
          <w:color w:val="000000"/>
        </w:rPr>
        <w:t xml:space="preserve"> </w:t>
      </w:r>
      <w:r w:rsidRPr="00802220">
        <w:rPr>
          <w:rFonts w:ascii="Book Antiqua" w:hAnsi="Book Antiqua"/>
          <w:smallCaps/>
          <w:color w:val="000000"/>
        </w:rPr>
        <w:t xml:space="preserve">  (312) 602-3818</w:t>
      </w:r>
    </w:p>
    <w:p w14:paraId="56E1C034" w14:textId="179761EC" w:rsidR="00713AFD" w:rsidRPr="001369F5" w:rsidRDefault="00713AFD">
      <w:pPr>
        <w:rPr>
          <w:rFonts w:ascii="Book Antiqua" w:hAnsi="Book Antiqua"/>
          <w:color w:val="000000"/>
        </w:rPr>
      </w:pPr>
      <w:r w:rsidRPr="001369F5">
        <w:rPr>
          <w:rFonts w:ascii="Book Antiqua" w:hAnsi="Book Antiqua"/>
          <w:smallCaps/>
          <w:color w:val="000000"/>
        </w:rPr>
        <w:t>Chicago, Illinois 6060</w:t>
      </w:r>
      <w:r w:rsidR="00366267" w:rsidRPr="001369F5">
        <w:rPr>
          <w:rFonts w:ascii="Book Antiqua" w:hAnsi="Book Antiqua"/>
          <w:smallCaps/>
          <w:color w:val="000000"/>
        </w:rPr>
        <w:t>2</w:t>
      </w:r>
      <w:r w:rsidRPr="001369F5">
        <w:rPr>
          <w:rFonts w:ascii="Book Antiqua" w:hAnsi="Book Antiqua"/>
          <w:smallCaps/>
          <w:color w:val="000000"/>
        </w:rPr>
        <w:tab/>
      </w:r>
      <w:r w:rsidR="008C080C" w:rsidRPr="001369F5">
        <w:rPr>
          <w:rFonts w:ascii="Book Antiqua" w:hAnsi="Book Antiqua"/>
          <w:smallCaps/>
          <w:color w:val="000000"/>
        </w:rPr>
        <w:tab/>
      </w:r>
      <w:r w:rsidRPr="001369F5">
        <w:rPr>
          <w:rFonts w:ascii="Book Antiqua" w:hAnsi="Book Antiqua"/>
          <w:smallCaps/>
          <w:color w:val="000000"/>
        </w:rPr>
        <w:t>E-Mail:</w:t>
      </w:r>
      <w:r w:rsidR="00175501" w:rsidRPr="001369F5">
        <w:rPr>
          <w:rFonts w:ascii="Book Antiqua" w:hAnsi="Book Antiqua"/>
          <w:smallCaps/>
          <w:color w:val="000000"/>
        </w:rPr>
        <w:t xml:space="preserve">  </w:t>
      </w:r>
      <w:r w:rsidRPr="001369F5">
        <w:rPr>
          <w:rFonts w:ascii="Book Antiqua" w:hAnsi="Book Antiqua"/>
          <w:smallCaps/>
          <w:color w:val="000000"/>
        </w:rPr>
        <w:t xml:space="preserve"> </w:t>
      </w:r>
      <w:hyperlink r:id="rId6" w:history="1">
        <w:r w:rsidR="00C905C0" w:rsidRPr="001369F5">
          <w:rPr>
            <w:rStyle w:val="Hyperlink"/>
            <w:rFonts w:ascii="Book Antiqua" w:hAnsi="Book Antiqua"/>
          </w:rPr>
          <w:t>bill@mbiztax.com</w:t>
        </w:r>
      </w:hyperlink>
      <w:r w:rsidR="00C905C0" w:rsidRPr="001369F5">
        <w:rPr>
          <w:rFonts w:ascii="Book Antiqua" w:hAnsi="Book Antiqua"/>
          <w:color w:val="000000"/>
        </w:rPr>
        <w:t xml:space="preserve"> </w:t>
      </w:r>
    </w:p>
    <w:p w14:paraId="2D977EF5" w14:textId="77777777" w:rsidR="00713AFD" w:rsidRDefault="00713AFD">
      <w:pPr>
        <w:ind w:right="-126"/>
        <w:rPr>
          <w:rFonts w:ascii="Book Antiqua" w:hAnsi="Book Antiqua"/>
          <w:b/>
          <w:color w:val="000000"/>
          <w:sz w:val="18"/>
          <w:szCs w:val="18"/>
        </w:rPr>
      </w:pPr>
      <w:r>
        <w:rPr>
          <w:rFonts w:ascii="Book Antiqua" w:hAnsi="Book Antiqua"/>
          <w:b/>
          <w:color w:val="000000"/>
          <w:sz w:val="18"/>
          <w:szCs w:val="18"/>
        </w:rPr>
        <w:t>_______________________________________________________________________________________________________________</w:t>
      </w:r>
    </w:p>
    <w:tbl>
      <w:tblPr>
        <w:tblW w:w="10026" w:type="dxa"/>
        <w:tblInd w:w="108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070"/>
        <w:gridCol w:w="7910"/>
        <w:gridCol w:w="8"/>
        <w:gridCol w:w="38"/>
      </w:tblGrid>
      <w:tr w:rsidR="00713AFD" w14:paraId="29876CF8" w14:textId="77777777" w:rsidTr="008339E7">
        <w:trPr>
          <w:gridAfter w:val="2"/>
          <w:wAfter w:w="46" w:type="dxa"/>
          <w:trHeight w:val="12542"/>
        </w:trPr>
        <w:tc>
          <w:tcPr>
            <w:tcW w:w="2070" w:type="dxa"/>
          </w:tcPr>
          <w:p w14:paraId="27EE3E58" w14:textId="77777777" w:rsidR="00713AFD" w:rsidRPr="003131E4" w:rsidRDefault="00713AFD" w:rsidP="0007546E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color w:val="000000"/>
                <w:spacing w:val="0"/>
              </w:rPr>
            </w:pPr>
          </w:p>
          <w:p w14:paraId="79DA786D" w14:textId="77777777" w:rsidR="00713AFD" w:rsidRPr="003131E4" w:rsidRDefault="00713AFD">
            <w:pPr>
              <w:pStyle w:val="SectionTitle"/>
            </w:pPr>
            <w:r w:rsidRPr="003131E4">
              <w:t>Proffesional</w:t>
            </w:r>
          </w:p>
          <w:p w14:paraId="4D4AF238" w14:textId="77777777" w:rsidR="00713AFD" w:rsidRPr="003131E4" w:rsidRDefault="00713AFD">
            <w:pPr>
              <w:pStyle w:val="SectionTitle"/>
            </w:pPr>
            <w:r w:rsidRPr="003131E4">
              <w:t>EXPERIENCE</w:t>
            </w:r>
          </w:p>
        </w:tc>
        <w:tc>
          <w:tcPr>
            <w:tcW w:w="7910" w:type="dxa"/>
          </w:tcPr>
          <w:p w14:paraId="4F3B3BAA" w14:textId="77777777" w:rsidR="00713AFD" w:rsidRPr="003131E4" w:rsidRDefault="00713AFD" w:rsidP="0007546E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color w:val="000000"/>
                <w:spacing w:val="0"/>
              </w:rPr>
            </w:pPr>
          </w:p>
          <w:p w14:paraId="2E6CC31F" w14:textId="77777777" w:rsidR="00713AFD" w:rsidRPr="003131E4" w:rsidRDefault="00713AFD">
            <w:pPr>
              <w:pStyle w:val="SectionTitle"/>
            </w:pPr>
            <w:r w:rsidRPr="003131E4">
              <w:t>ATTORNEY</w:t>
            </w:r>
          </w:p>
          <w:p w14:paraId="1D86585A" w14:textId="77777777" w:rsidR="00713AFD" w:rsidRPr="003131E4" w:rsidRDefault="00713AFD">
            <w:pPr>
              <w:jc w:val="both"/>
              <w:rPr>
                <w:rFonts w:ascii="Book Antiqua" w:hAnsi="Book Antiqua"/>
              </w:rPr>
            </w:pPr>
          </w:p>
          <w:p w14:paraId="45F8313D" w14:textId="77777777" w:rsidR="00713AFD" w:rsidRPr="003131E4" w:rsidRDefault="00713AFD">
            <w:pPr>
              <w:pStyle w:val="CompanyName"/>
              <w:jc w:val="both"/>
            </w:pPr>
            <w:r w:rsidRPr="003131E4">
              <w:rPr>
                <w:b/>
              </w:rPr>
              <w:t>2005 to Present</w:t>
            </w:r>
            <w:r w:rsidR="00206931">
              <w:rPr>
                <w:b/>
              </w:rPr>
              <w:t xml:space="preserve"> </w:t>
            </w:r>
            <w:r w:rsidR="007A1D1A">
              <w:t>-</w:t>
            </w:r>
            <w:r w:rsidRPr="003131E4">
              <w:t xml:space="preserve"> Law Offices of William F. Marutzky – Chicago, Illinois</w:t>
            </w:r>
          </w:p>
          <w:p w14:paraId="5D85C202" w14:textId="77777777" w:rsidR="00713AFD" w:rsidRPr="003131E4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color w:val="000000"/>
                <w:spacing w:val="0"/>
              </w:rPr>
            </w:pPr>
          </w:p>
          <w:p w14:paraId="6F70A030" w14:textId="77777777" w:rsidR="00713AFD" w:rsidRPr="003131E4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 w:rsidRPr="003131E4"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Attorney- Chair Tax Section</w:t>
            </w:r>
          </w:p>
          <w:p w14:paraId="4EBE4CFE" w14:textId="77777777" w:rsidR="00713AFD" w:rsidRPr="003131E4" w:rsidRDefault="00713AFD">
            <w:pPr>
              <w:pStyle w:val="CompanyName"/>
              <w:jc w:val="both"/>
            </w:pPr>
          </w:p>
          <w:p w14:paraId="759C9A57" w14:textId="77777777" w:rsidR="00713AFD" w:rsidRPr="003131E4" w:rsidRDefault="00713AFD">
            <w:pPr>
              <w:pStyle w:val="CompanyName"/>
              <w:jc w:val="both"/>
            </w:pPr>
            <w:r w:rsidRPr="003131E4">
              <w:rPr>
                <w:b/>
              </w:rPr>
              <w:t>1999 to 2005</w:t>
            </w:r>
            <w:r w:rsidR="00206931">
              <w:rPr>
                <w:b/>
              </w:rPr>
              <w:t xml:space="preserve"> </w:t>
            </w:r>
            <w:r w:rsidR="007A1D1A">
              <w:t xml:space="preserve">- </w:t>
            </w:r>
            <w:proofErr w:type="spellStart"/>
            <w:r w:rsidRPr="003131E4">
              <w:t>Querrey</w:t>
            </w:r>
            <w:proofErr w:type="spellEnd"/>
            <w:r w:rsidRPr="003131E4">
              <w:t xml:space="preserve"> &amp; Harrow</w:t>
            </w:r>
            <w:r w:rsidR="000F2A96">
              <w:t xml:space="preserve"> - </w:t>
            </w:r>
            <w:r w:rsidRPr="003131E4">
              <w:t>Chicago, Illinois</w:t>
            </w:r>
          </w:p>
          <w:p w14:paraId="13D9F54B" w14:textId="77777777" w:rsidR="00713AFD" w:rsidRPr="003131E4" w:rsidRDefault="00713AFD" w:rsidP="00371F4D">
            <w:pPr>
              <w:pStyle w:val="Achievemen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color w:val="000000"/>
                <w:spacing w:val="0"/>
              </w:rPr>
              <w:t>Representation before the Internal Revenue Service in Administrative Controversies, Bankruptcy, Criminal and Civil Tax Litigation</w:t>
            </w:r>
          </w:p>
          <w:p w14:paraId="2BA3F120" w14:textId="77777777" w:rsidR="00713AFD" w:rsidRPr="003131E4" w:rsidRDefault="00713AFD" w:rsidP="0077693B">
            <w:pPr>
              <w:pStyle w:val="Achievement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color w:val="000000"/>
                <w:spacing w:val="0"/>
              </w:rPr>
              <w:t>Business and Commercial Litigation</w:t>
            </w:r>
          </w:p>
          <w:p w14:paraId="4B6618EA" w14:textId="77777777" w:rsidR="00713AFD" w:rsidRPr="003131E4" w:rsidRDefault="00713AFD" w:rsidP="0077693B">
            <w:pPr>
              <w:pStyle w:val="Achievement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color w:val="000000"/>
                <w:spacing w:val="0"/>
              </w:rPr>
              <w:t>Estate and Tax Planning</w:t>
            </w:r>
          </w:p>
          <w:p w14:paraId="26D69D01" w14:textId="77777777" w:rsidR="00713AFD" w:rsidRPr="003131E4" w:rsidRDefault="00713AFD" w:rsidP="0077693B">
            <w:pPr>
              <w:pStyle w:val="Achievement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color w:val="000000"/>
                <w:spacing w:val="0"/>
              </w:rPr>
              <w:t>Real Estate Development</w:t>
            </w:r>
          </w:p>
          <w:p w14:paraId="1251FA98" w14:textId="77777777" w:rsidR="00713AFD" w:rsidRPr="003131E4" w:rsidRDefault="00713AFD" w:rsidP="0077693B">
            <w:pPr>
              <w:pStyle w:val="Achievement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color w:val="000000"/>
                <w:spacing w:val="0"/>
              </w:rPr>
              <w:t>Transactional Structuring</w:t>
            </w:r>
          </w:p>
          <w:p w14:paraId="6E075AC7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</w:rPr>
            </w:pPr>
          </w:p>
          <w:p w14:paraId="2B328206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b/>
                <w:color w:val="000000"/>
                <w:spacing w:val="0"/>
              </w:rPr>
              <w:t>1995 to 1999</w:t>
            </w:r>
            <w:r w:rsidR="00206931">
              <w:rPr>
                <w:rFonts w:ascii="Book Antiqua" w:hAnsi="Book Antiqua"/>
                <w:b/>
                <w:color w:val="000000"/>
                <w:spacing w:val="0"/>
              </w:rPr>
              <w:t xml:space="preserve">  </w:t>
            </w:r>
            <w:r w:rsidR="007A1D1A">
              <w:rPr>
                <w:rFonts w:ascii="Book Antiqua" w:hAnsi="Book Antiqua"/>
                <w:color w:val="000000"/>
                <w:spacing w:val="0"/>
              </w:rPr>
              <w:t>- T</w:t>
            </w:r>
            <w:r w:rsidRPr="003131E4">
              <w:rPr>
                <w:rFonts w:ascii="Book Antiqua" w:hAnsi="Book Antiqua"/>
                <w:color w:val="000000"/>
                <w:spacing w:val="0"/>
              </w:rPr>
              <w:t>ressler, Soderstrom, Maloney &amp; Priess</w:t>
            </w:r>
            <w:r w:rsidR="000F2A96">
              <w:rPr>
                <w:rFonts w:ascii="Book Antiqua" w:hAnsi="Book Antiqua"/>
                <w:color w:val="000000"/>
                <w:spacing w:val="0"/>
              </w:rPr>
              <w:t xml:space="preserve"> -</w:t>
            </w:r>
            <w:r w:rsidRPr="003131E4">
              <w:rPr>
                <w:rFonts w:ascii="Book Antiqua" w:hAnsi="Book Antiqua"/>
                <w:color w:val="000000"/>
                <w:spacing w:val="0"/>
              </w:rPr>
              <w:t xml:space="preserve"> Chicago, Illinois</w:t>
            </w:r>
          </w:p>
          <w:p w14:paraId="4BB2F23A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2B0370F1" w14:textId="77777777" w:rsidR="00713AFD" w:rsidRPr="003131E4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 w:rsidRPr="003131E4"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Attorney</w:t>
            </w:r>
          </w:p>
          <w:p w14:paraId="3E10872C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</w:rPr>
            </w:pPr>
          </w:p>
          <w:p w14:paraId="1B1E709D" w14:textId="77777777" w:rsidR="00713AFD" w:rsidRPr="003131E4" w:rsidRDefault="00713AFD">
            <w:pPr>
              <w:pStyle w:val="Achievement"/>
              <w:spacing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b/>
                <w:color w:val="000000"/>
                <w:spacing w:val="0"/>
              </w:rPr>
              <w:t>1977 to 1995</w:t>
            </w:r>
            <w:r w:rsidR="00206931">
              <w:rPr>
                <w:rFonts w:ascii="Book Antiqua" w:hAnsi="Book Antiqua"/>
                <w:b/>
                <w:color w:val="000000"/>
                <w:spacing w:val="0"/>
              </w:rPr>
              <w:t xml:space="preserve"> </w:t>
            </w:r>
            <w:r w:rsidRPr="003131E4">
              <w:rPr>
                <w:rFonts w:ascii="Book Antiqua" w:hAnsi="Book Antiqua"/>
                <w:color w:val="000000"/>
                <w:spacing w:val="0"/>
              </w:rPr>
              <w:t>- Law Offices of William F. Marutzky</w:t>
            </w:r>
            <w:r w:rsidR="000F2A96">
              <w:rPr>
                <w:rFonts w:ascii="Book Antiqua" w:hAnsi="Book Antiqua"/>
                <w:color w:val="000000"/>
                <w:spacing w:val="0"/>
              </w:rPr>
              <w:t xml:space="preserve"> - </w:t>
            </w:r>
            <w:r w:rsidRPr="003131E4">
              <w:rPr>
                <w:rFonts w:ascii="Book Antiqua" w:hAnsi="Book Antiqua"/>
                <w:color w:val="000000"/>
                <w:spacing w:val="0"/>
              </w:rPr>
              <w:t>Chicago, Illinois</w:t>
            </w:r>
          </w:p>
          <w:p w14:paraId="79D2F167" w14:textId="77777777" w:rsidR="00713AFD" w:rsidRDefault="00713AFD" w:rsidP="00D270D6">
            <w:pPr>
              <w:pStyle w:val="Achievement"/>
              <w:spacing w:after="0" w:line="276" w:lineRule="auto"/>
              <w:ind w:left="360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color w:val="000000"/>
                <w:spacing w:val="0"/>
              </w:rPr>
              <w:t>Administrative Criminal, Civil and Transactional Tax Matters</w:t>
            </w:r>
          </w:p>
          <w:p w14:paraId="2C83E95D" w14:textId="77777777" w:rsidR="007D3199" w:rsidRPr="003131E4" w:rsidRDefault="007D3199" w:rsidP="00D270D6">
            <w:pPr>
              <w:pStyle w:val="Achievement"/>
              <w:spacing w:after="0" w:line="240" w:lineRule="auto"/>
              <w:ind w:left="360"/>
              <w:rPr>
                <w:rFonts w:ascii="Book Antiqua" w:hAnsi="Book Antiqua"/>
                <w:color w:val="000000"/>
                <w:spacing w:val="0"/>
              </w:rPr>
            </w:pPr>
            <w:r w:rsidRPr="003131E4">
              <w:rPr>
                <w:rFonts w:ascii="Book Antiqua" w:hAnsi="Book Antiqua"/>
                <w:color w:val="000000"/>
                <w:spacing w:val="0"/>
              </w:rPr>
              <w:t xml:space="preserve">Practice with emphasis in taxation, business planning, corporate law, commercial </w:t>
            </w:r>
            <w:proofErr w:type="gramStart"/>
            <w:r w:rsidRPr="003131E4">
              <w:rPr>
                <w:rFonts w:ascii="Book Antiqua" w:hAnsi="Book Antiqua"/>
                <w:color w:val="000000"/>
                <w:spacing w:val="0"/>
              </w:rPr>
              <w:t>litigation</w:t>
            </w:r>
            <w:proofErr w:type="gramEnd"/>
            <w:r w:rsidRPr="003131E4">
              <w:rPr>
                <w:rFonts w:ascii="Book Antiqua" w:hAnsi="Book Antiqua"/>
                <w:color w:val="000000"/>
                <w:spacing w:val="0"/>
              </w:rPr>
              <w:t xml:space="preserve"> and real estate development</w:t>
            </w:r>
          </w:p>
          <w:p w14:paraId="5B9C72D2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1BEDBA8F" w14:textId="77777777" w:rsidR="00713AFD" w:rsidRDefault="00713AFD">
            <w:pPr>
              <w:pStyle w:val="JobTitle"/>
              <w:spacing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 w:rsidRPr="003131E4"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Manager Taxation</w:t>
            </w:r>
          </w:p>
          <w:p w14:paraId="0A1AB261" w14:textId="77777777" w:rsidR="00E10205" w:rsidRPr="00E10205" w:rsidRDefault="00E10205" w:rsidP="00E10205">
            <w:pPr>
              <w:pStyle w:val="Achievement"/>
            </w:pPr>
          </w:p>
          <w:p w14:paraId="3D39F015" w14:textId="77777777" w:rsidR="00713AFD" w:rsidRPr="003131E4" w:rsidRDefault="00713AFD">
            <w:pPr>
              <w:pStyle w:val="Achievement"/>
              <w:spacing w:line="240" w:lineRule="auto"/>
              <w:rPr>
                <w:rFonts w:ascii="Book Antiqua" w:hAnsi="Book Antiqua"/>
              </w:rPr>
            </w:pPr>
            <w:proofErr w:type="spellStart"/>
            <w:r w:rsidRPr="003131E4">
              <w:rPr>
                <w:rFonts w:ascii="Book Antiqua" w:hAnsi="Book Antiqua"/>
                <w:color w:val="000000"/>
                <w:spacing w:val="0"/>
              </w:rPr>
              <w:t>Xcor</w:t>
            </w:r>
            <w:proofErr w:type="spellEnd"/>
            <w:r w:rsidRPr="003131E4">
              <w:rPr>
                <w:rFonts w:ascii="Book Antiqua" w:hAnsi="Book Antiqua"/>
                <w:color w:val="000000"/>
                <w:spacing w:val="0"/>
              </w:rPr>
              <w:t xml:space="preserve"> Industries, Inc</w:t>
            </w:r>
            <w:r w:rsidR="000F2A96">
              <w:rPr>
                <w:rFonts w:ascii="Book Antiqua" w:hAnsi="Book Antiqua"/>
                <w:color w:val="000000"/>
                <w:spacing w:val="0"/>
              </w:rPr>
              <w:t>. -</w:t>
            </w:r>
            <w:r w:rsidRPr="003131E4">
              <w:rPr>
                <w:rFonts w:ascii="Book Antiqua" w:hAnsi="Book Antiqua"/>
                <w:color w:val="000000"/>
                <w:spacing w:val="0"/>
              </w:rPr>
              <w:t xml:space="preserve"> Oak Brook, Illinois</w:t>
            </w:r>
          </w:p>
          <w:p w14:paraId="72BC1BFC" w14:textId="77777777" w:rsidR="007D3199" w:rsidRPr="003131E4" w:rsidRDefault="007D3199" w:rsidP="00D270D6">
            <w:pPr>
              <w:pStyle w:val="Achievemen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 w:rsidRPr="003131E4">
              <w:rPr>
                <w:rFonts w:ascii="Book Antiqua" w:hAnsi="Book Antiqua"/>
                <w:color w:val="000000"/>
              </w:rPr>
              <w:t>Tax Manager for Corporate Holding Company with full responsibility for all tax functions of a Conglomerate Fortune 1000 Company</w:t>
            </w:r>
          </w:p>
          <w:p w14:paraId="358A81E4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1DA5DEAC" w14:textId="77777777" w:rsidR="00713AFD" w:rsidRPr="003131E4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 w:rsidRPr="003131E4"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Tax Accountant</w:t>
            </w:r>
          </w:p>
          <w:p w14:paraId="7F5C33F6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</w:rPr>
            </w:pPr>
          </w:p>
          <w:p w14:paraId="0F426F83" w14:textId="77777777" w:rsidR="00713AFD" w:rsidRPr="003131E4" w:rsidRDefault="00713AFD">
            <w:pPr>
              <w:pStyle w:val="Achievement"/>
              <w:spacing w:line="240" w:lineRule="auto"/>
              <w:rPr>
                <w:rFonts w:ascii="Book Antiqua" w:hAnsi="Book Antiqua"/>
              </w:rPr>
            </w:pPr>
            <w:r w:rsidRPr="003131E4">
              <w:rPr>
                <w:rFonts w:ascii="Book Antiqua" w:hAnsi="Book Antiqua"/>
                <w:color w:val="000000"/>
              </w:rPr>
              <w:t>The Northern Trust Company</w:t>
            </w:r>
            <w:r w:rsidR="000F2A96">
              <w:rPr>
                <w:rFonts w:ascii="Book Antiqua" w:hAnsi="Book Antiqua"/>
                <w:color w:val="000000"/>
              </w:rPr>
              <w:t xml:space="preserve"> - </w:t>
            </w:r>
            <w:r w:rsidRPr="003131E4">
              <w:rPr>
                <w:rFonts w:ascii="Book Antiqua" w:hAnsi="Book Antiqua"/>
                <w:color w:val="000000"/>
              </w:rPr>
              <w:t>Chicago, Illinois</w:t>
            </w:r>
          </w:p>
          <w:p w14:paraId="02BCB3E9" w14:textId="77777777" w:rsidR="007D3199" w:rsidRPr="00ED0B03" w:rsidRDefault="007D3199" w:rsidP="00D270D6">
            <w:pPr>
              <w:pStyle w:val="Achievemen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 w:rsidRPr="00ED0B03">
              <w:rPr>
                <w:rFonts w:ascii="Book Antiqua" w:hAnsi="Book Antiqua"/>
                <w:color w:val="000000"/>
              </w:rPr>
              <w:t xml:space="preserve">Worked for Bank Holding Company preparation of Consolidated Federal Tax Return, Multi State Tax </w:t>
            </w:r>
            <w:proofErr w:type="gramStart"/>
            <w:r w:rsidRPr="00ED0B03">
              <w:rPr>
                <w:rFonts w:ascii="Book Antiqua" w:hAnsi="Book Antiqua"/>
                <w:color w:val="000000"/>
              </w:rPr>
              <w:t>Compliance</w:t>
            </w:r>
            <w:proofErr w:type="gramEnd"/>
            <w:r w:rsidRPr="00ED0B03">
              <w:rPr>
                <w:rFonts w:ascii="Book Antiqua" w:hAnsi="Book Antiqua"/>
                <w:color w:val="000000"/>
              </w:rPr>
              <w:t xml:space="preserve"> and local Ad-Valorem Taxes</w:t>
            </w:r>
          </w:p>
          <w:p w14:paraId="1C4E916B" w14:textId="77777777" w:rsidR="007D3199" w:rsidRPr="003131E4" w:rsidRDefault="007D3199" w:rsidP="007D3199">
            <w:pPr>
              <w:pStyle w:val="Achievement"/>
              <w:spacing w:after="0" w:line="240" w:lineRule="auto"/>
              <w:ind w:left="245"/>
              <w:rPr>
                <w:rFonts w:ascii="Book Antiqua" w:hAnsi="Book Antiqua"/>
                <w:color w:val="000000"/>
              </w:rPr>
            </w:pPr>
          </w:p>
          <w:p w14:paraId="0D2D69F4" w14:textId="77777777" w:rsidR="00713AFD" w:rsidRPr="003131E4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 w:rsidRPr="003131E4"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Tax Specialist</w:t>
            </w:r>
          </w:p>
          <w:p w14:paraId="224662F9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14FC02E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3131E4">
              <w:rPr>
                <w:rFonts w:ascii="Book Antiqua" w:hAnsi="Book Antiqua"/>
                <w:color w:val="000000"/>
              </w:rPr>
              <w:t>Kenny &amp; Company</w:t>
            </w:r>
            <w:r w:rsidR="000F2A96">
              <w:rPr>
                <w:rFonts w:ascii="Book Antiqua" w:hAnsi="Book Antiqua"/>
                <w:color w:val="000000"/>
              </w:rPr>
              <w:t xml:space="preserve"> - </w:t>
            </w:r>
            <w:r w:rsidRPr="003131E4">
              <w:rPr>
                <w:rFonts w:ascii="Book Antiqua" w:hAnsi="Book Antiqua"/>
                <w:color w:val="000000"/>
              </w:rPr>
              <w:t>Chicago, Illinois</w:t>
            </w:r>
          </w:p>
          <w:p w14:paraId="6B8C5064" w14:textId="77777777" w:rsidR="004D3B5D" w:rsidRDefault="004D3B5D" w:rsidP="004D3B5D">
            <w:pPr>
              <w:pStyle w:val="Achievemen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 w:rsidRPr="00ED0B03">
              <w:rPr>
                <w:rFonts w:ascii="Book Antiqua" w:hAnsi="Book Antiqua"/>
                <w:color w:val="000000"/>
              </w:rPr>
              <w:t>V</w:t>
            </w:r>
            <w:r w:rsidRPr="00D270D6">
              <w:rPr>
                <w:rFonts w:ascii="Book Antiqua" w:hAnsi="Book Antiqua"/>
                <w:color w:val="000000"/>
              </w:rPr>
              <w:t>a</w:t>
            </w:r>
            <w:r w:rsidRPr="002913CB">
              <w:rPr>
                <w:rFonts w:ascii="Book Antiqua" w:hAnsi="Book Antiqua"/>
                <w:color w:val="000000"/>
                <w:spacing w:val="0"/>
              </w:rPr>
              <w:t>ried t</w:t>
            </w:r>
            <w:r w:rsidRPr="002913CB">
              <w:rPr>
                <w:rFonts w:ascii="Book Antiqua" w:hAnsi="Book Antiqua"/>
                <w:color w:val="000000"/>
              </w:rPr>
              <w:t>ax work with emphasis on estate and trust taxation</w:t>
            </w:r>
          </w:p>
          <w:p w14:paraId="00F50891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3564178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</w:rPr>
            </w:pPr>
            <w:r w:rsidRPr="003131E4">
              <w:rPr>
                <w:rFonts w:ascii="Book Antiqua" w:hAnsi="Book Antiqua"/>
                <w:color w:val="000000"/>
              </w:rPr>
              <w:t>Peat, Marwick, Mitchell &amp; Co. – Chicago, Illinois</w:t>
            </w:r>
          </w:p>
          <w:p w14:paraId="2F1A8B89" w14:textId="77777777" w:rsidR="00713AFD" w:rsidRPr="00D270D6" w:rsidRDefault="00713AFD" w:rsidP="00D270D6">
            <w:pPr>
              <w:pStyle w:val="Achievemen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 w:rsidRPr="00ED0B03">
              <w:rPr>
                <w:rFonts w:ascii="Book Antiqua" w:hAnsi="Book Antiqua"/>
                <w:color w:val="000000"/>
              </w:rPr>
              <w:t>Areas</w:t>
            </w:r>
            <w:r w:rsidRPr="00D270D6">
              <w:rPr>
                <w:rFonts w:ascii="Book Antiqua" w:hAnsi="Book Antiqua"/>
                <w:color w:val="000000"/>
              </w:rPr>
              <w:t xml:space="preserve"> of </w:t>
            </w:r>
            <w:r w:rsidR="007D3199" w:rsidRPr="00D270D6">
              <w:rPr>
                <w:rFonts w:ascii="Book Antiqua" w:hAnsi="Book Antiqua"/>
                <w:color w:val="000000"/>
              </w:rPr>
              <w:t>concentration</w:t>
            </w:r>
            <w:r w:rsidRPr="00D270D6">
              <w:rPr>
                <w:rFonts w:ascii="Book Antiqua" w:hAnsi="Book Antiqua"/>
                <w:color w:val="000000"/>
              </w:rPr>
              <w:t xml:space="preserve"> were real estate, limited partnerships</w:t>
            </w:r>
            <w:r w:rsidR="005F5E92" w:rsidRPr="00D270D6">
              <w:rPr>
                <w:rFonts w:ascii="Book Antiqua" w:hAnsi="Book Antiqua"/>
                <w:color w:val="000000"/>
              </w:rPr>
              <w:t>,</w:t>
            </w:r>
            <w:r w:rsidRPr="00D270D6">
              <w:rPr>
                <w:rFonts w:ascii="Book Antiqua" w:hAnsi="Book Antiqua"/>
                <w:color w:val="000000"/>
              </w:rPr>
              <w:t xml:space="preserve"> taxation</w:t>
            </w:r>
            <w:r w:rsidR="005F5E92" w:rsidRPr="00D270D6">
              <w:rPr>
                <w:rFonts w:ascii="Book Antiqua" w:hAnsi="Book Antiqua"/>
                <w:color w:val="000000"/>
              </w:rPr>
              <w:t xml:space="preserve"> and </w:t>
            </w:r>
          </w:p>
          <w:p w14:paraId="2867DE23" w14:textId="77777777" w:rsidR="005F5E92" w:rsidRPr="00D270D6" w:rsidRDefault="009918D7" w:rsidP="00D270D6">
            <w:pPr>
              <w:pStyle w:val="Achievemen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</w:t>
            </w:r>
            <w:r w:rsidR="005F5E92" w:rsidRPr="00D270D6">
              <w:rPr>
                <w:rFonts w:ascii="Book Antiqua" w:hAnsi="Book Antiqua"/>
                <w:color w:val="000000"/>
              </w:rPr>
              <w:t xml:space="preserve">ax </w:t>
            </w:r>
            <w:r w:rsidR="00567F65">
              <w:rPr>
                <w:rFonts w:ascii="Book Antiqua" w:hAnsi="Book Antiqua"/>
                <w:color w:val="000000"/>
              </w:rPr>
              <w:t>return preparation</w:t>
            </w:r>
          </w:p>
          <w:p w14:paraId="33C1B69D" w14:textId="77777777" w:rsidR="00713AFD" w:rsidRPr="003131E4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smallCaps/>
                <w:color w:val="000000"/>
                <w:spacing w:val="0"/>
              </w:rPr>
            </w:pPr>
          </w:p>
        </w:tc>
      </w:tr>
      <w:tr w:rsidR="00713AFD" w14:paraId="05D9A314" w14:textId="77777777" w:rsidTr="008339E7">
        <w:trPr>
          <w:gridAfter w:val="2"/>
          <w:wAfter w:w="46" w:type="dxa"/>
          <w:trHeight w:val="2544"/>
        </w:trPr>
        <w:tc>
          <w:tcPr>
            <w:tcW w:w="2070" w:type="dxa"/>
          </w:tcPr>
          <w:p w14:paraId="4B6C27F5" w14:textId="77777777" w:rsidR="00713AFD" w:rsidRPr="0007546E" w:rsidRDefault="00713AFD" w:rsidP="0007546E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0F45AEE2" w14:textId="77777777" w:rsidR="000B6622" w:rsidRPr="0007546E" w:rsidRDefault="000B6622" w:rsidP="0007546E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7F52D583" w14:textId="77777777" w:rsidR="00713AFD" w:rsidRDefault="00713AFD">
            <w:pPr>
              <w:pStyle w:val="SectionTitle"/>
            </w:pPr>
            <w:r>
              <w:t>Education</w:t>
            </w:r>
          </w:p>
        </w:tc>
        <w:tc>
          <w:tcPr>
            <w:tcW w:w="7910" w:type="dxa"/>
          </w:tcPr>
          <w:p w14:paraId="27D5F262" w14:textId="77777777" w:rsidR="00713AFD" w:rsidRPr="0007546E" w:rsidRDefault="00713AFD" w:rsidP="0007546E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55C073BD" w14:textId="77777777" w:rsidR="000B6622" w:rsidRPr="0007546E" w:rsidRDefault="000B6622" w:rsidP="0007546E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53250734" w14:textId="77777777" w:rsidR="00713AFD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Master of Law in Taxation, L.L.M.</w:t>
            </w:r>
          </w:p>
          <w:p w14:paraId="4E924529" w14:textId="77777777" w:rsidR="00713AFD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DePaul University – Chicago, Illinois</w:t>
            </w:r>
          </w:p>
          <w:p w14:paraId="5C74059E" w14:textId="77777777" w:rsidR="00713AFD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6A08626D" w14:textId="77777777" w:rsidR="00713AFD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Juris Doctor with Honors</w:t>
            </w:r>
          </w:p>
          <w:p w14:paraId="5EB4DC3E" w14:textId="77777777" w:rsidR="00713AFD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Illinois Institute of Technology Chicago-Kent College of Law – Chicago, Illinois</w:t>
            </w:r>
          </w:p>
          <w:p w14:paraId="5B721EE6" w14:textId="77777777" w:rsidR="00713AFD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4418385E" w14:textId="77777777" w:rsidR="00713AFD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Master of Accounting Science</w:t>
            </w:r>
          </w:p>
          <w:p w14:paraId="70374DAE" w14:textId="77777777" w:rsidR="00713AFD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Northern Illinois University - DeKalb, Illinois</w:t>
            </w:r>
          </w:p>
          <w:p w14:paraId="14ABFCC2" w14:textId="77777777" w:rsidR="00713AFD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250C4B5C" w14:textId="77777777" w:rsidR="00713AFD" w:rsidRDefault="00713AFD">
            <w:pPr>
              <w:pStyle w:val="JobTitle"/>
              <w:spacing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Bachelor of Science in Accounting</w:t>
            </w:r>
          </w:p>
          <w:p w14:paraId="63B3DAB1" w14:textId="77777777" w:rsidR="00713AFD" w:rsidRDefault="00713AFD">
            <w:pPr>
              <w:pStyle w:val="Achievemen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Northern Illinois University - DeKalb, Illinois</w:t>
            </w:r>
          </w:p>
        </w:tc>
      </w:tr>
      <w:tr w:rsidR="00713AFD" w14:paraId="2861CB39" w14:textId="77777777" w:rsidTr="008339E7">
        <w:tc>
          <w:tcPr>
            <w:tcW w:w="2070" w:type="dxa"/>
          </w:tcPr>
          <w:p w14:paraId="0951E387" w14:textId="77777777" w:rsidR="00713AFD" w:rsidRPr="00D666A6" w:rsidRDefault="00713AFD" w:rsidP="00D666A6">
            <w:pPr>
              <w:pStyle w:val="SectionTitle"/>
              <w:rPr>
                <w:sz w:val="20"/>
                <w:szCs w:val="20"/>
              </w:rPr>
            </w:pPr>
          </w:p>
          <w:p w14:paraId="25925A6E" w14:textId="77777777" w:rsidR="00713AFD" w:rsidRDefault="00713AFD">
            <w:pPr>
              <w:pStyle w:val="SectionTitle"/>
            </w:pPr>
            <w:r>
              <w:t>Teaching Experience</w:t>
            </w:r>
          </w:p>
        </w:tc>
        <w:tc>
          <w:tcPr>
            <w:tcW w:w="7956" w:type="dxa"/>
            <w:gridSpan w:val="3"/>
          </w:tcPr>
          <w:p w14:paraId="7AA40420" w14:textId="77777777" w:rsidR="00713AFD" w:rsidRPr="00D666A6" w:rsidRDefault="00713AFD" w:rsidP="00D666A6">
            <w:pPr>
              <w:pStyle w:val="Objective"/>
              <w:spacing w:before="0" w:after="0" w:line="240" w:lineRule="auto"/>
              <w:jc w:val="both"/>
              <w:rPr>
                <w:rFonts w:ascii="Book Antiqua" w:hAnsi="Book Antiqua"/>
                <w:b/>
                <w:bCs/>
                <w:smallCaps/>
                <w:color w:val="000000"/>
              </w:rPr>
            </w:pPr>
          </w:p>
          <w:p w14:paraId="013F3B7C" w14:textId="77777777" w:rsidR="00713AFD" w:rsidRDefault="00713AFD">
            <w:pPr>
              <w:pStyle w:val="Objective"/>
              <w:spacing w:before="0" w:after="0" w:line="240" w:lineRule="auto"/>
              <w:jc w:val="both"/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  <w:t xml:space="preserve">DePaul </w:t>
            </w:r>
            <w:r w:rsidR="00567F65"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  <w:t>uNIVERSITY</w:t>
            </w:r>
            <w:r w:rsidR="001F5633"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  <w:t xml:space="preserve"> – Full Time</w:t>
            </w:r>
          </w:p>
          <w:p w14:paraId="71D9C143" w14:textId="77777777" w:rsidR="00713AFD" w:rsidRDefault="00713AFD" w:rsidP="00ED0B03">
            <w:pPr>
              <w:pStyle w:val="Objective"/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Graduate Tax Program L.L.M.</w:t>
            </w:r>
          </w:p>
          <w:p w14:paraId="49D8108A" w14:textId="77777777" w:rsidR="00713AFD" w:rsidRDefault="00713AFD" w:rsidP="00ED0B03">
            <w:pPr>
              <w:pStyle w:val="Objective"/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Kellstadt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Graduate School of Business Tax Program M.S.T.</w:t>
            </w:r>
          </w:p>
          <w:p w14:paraId="00FF646A" w14:textId="77777777" w:rsidR="00713AFD" w:rsidRDefault="00713AF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60BBE7A9" w14:textId="77777777" w:rsidR="00713AFD" w:rsidRDefault="00713AFD">
            <w:pPr>
              <w:pStyle w:val="BodyText"/>
              <w:spacing w:after="0" w:line="240" w:lineRule="auto"/>
              <w:rPr>
                <w:rFonts w:ascii="Book Antiqua" w:hAnsi="Book Antiqua"/>
                <w:caps/>
                <w:color w:val="000000"/>
                <w:spacing w:val="0"/>
              </w:rPr>
            </w:pPr>
            <w:r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  <w:t>Northern Illinois University</w:t>
            </w:r>
            <w:r w:rsidR="001F5633"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  <w:t xml:space="preserve"> </w:t>
            </w:r>
            <w:r w:rsidR="001F5633"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  <w:t>– Full Time</w:t>
            </w:r>
          </w:p>
          <w:p w14:paraId="23B31E3B" w14:textId="77777777" w:rsidR="00713AFD" w:rsidRDefault="00713AF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299B8897" w14:textId="77777777" w:rsidR="00713AFD" w:rsidRDefault="00713AFD">
            <w:pPr>
              <w:pStyle w:val="BodyText"/>
              <w:spacing w:after="0" w:line="240" w:lineRule="auto"/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  <w:t xml:space="preserve">Illinois Institute of Technology </w:t>
            </w:r>
            <w:r w:rsidR="001F5633"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  <w:t xml:space="preserve"> </w:t>
            </w:r>
            <w:r w:rsidR="001F5633"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  <w:t>– part Time</w:t>
            </w:r>
          </w:p>
          <w:p w14:paraId="4ED3C373" w14:textId="77777777" w:rsidR="004852F7" w:rsidRDefault="00713AFD">
            <w:pPr>
              <w:pStyle w:val="BodyText"/>
              <w:spacing w:after="0" w:line="240" w:lineRule="auto"/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  <w:t>Chicago Kent College of Law</w:t>
            </w:r>
          </w:p>
          <w:p w14:paraId="2CFDEE44" w14:textId="77777777" w:rsidR="00713AFD" w:rsidRDefault="00713AF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24AA783A" w14:textId="77777777" w:rsidR="00713AFD" w:rsidRDefault="00713AFD">
            <w:pPr>
              <w:pStyle w:val="BodyText"/>
              <w:spacing w:after="0" w:line="240" w:lineRule="auto"/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North Central College</w:t>
            </w:r>
            <w:r w:rsidR="001F5633"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 xml:space="preserve"> </w:t>
            </w:r>
            <w:r w:rsidR="001F5633"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  <w:t xml:space="preserve"> </w:t>
            </w:r>
            <w:r w:rsidR="001F5633"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  <w:t>– part Time</w:t>
            </w:r>
          </w:p>
          <w:p w14:paraId="3AD31486" w14:textId="77777777" w:rsidR="00F14B74" w:rsidRPr="00F14B74" w:rsidRDefault="00F14B74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4EC72F25" w14:textId="77777777" w:rsidR="00F14B74" w:rsidRDefault="00F14B74">
            <w:pPr>
              <w:pStyle w:val="BodyText"/>
              <w:spacing w:after="0" w:line="240" w:lineRule="auto"/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aps/>
                <w:color w:val="000000"/>
                <w:spacing w:val="0"/>
                <w:sz w:val="22"/>
                <w:szCs w:val="22"/>
              </w:rPr>
              <w:t xml:space="preserve">Northern Illinois University </w:t>
            </w:r>
            <w:r>
              <w:rPr>
                <w:rFonts w:ascii="Book Antiqua" w:hAnsi="Book Antiqua"/>
                <w:b/>
                <w:bCs/>
                <w:caps/>
                <w:color w:val="000000"/>
                <w:sz w:val="22"/>
                <w:szCs w:val="22"/>
              </w:rPr>
              <w:t>– Part Time</w:t>
            </w:r>
          </w:p>
          <w:p w14:paraId="4A688FCF" w14:textId="77777777" w:rsidR="00713AFD" w:rsidRDefault="00713AFD" w:rsidP="001A0C50">
            <w:pPr>
              <w:pStyle w:val="Objective"/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</w:p>
        </w:tc>
      </w:tr>
      <w:tr w:rsidR="00713AFD" w14:paraId="7CFABFCD" w14:textId="77777777" w:rsidTr="004852F7">
        <w:trPr>
          <w:gridAfter w:val="1"/>
          <w:wAfter w:w="38" w:type="dxa"/>
          <w:trHeight w:val="4095"/>
        </w:trPr>
        <w:tc>
          <w:tcPr>
            <w:tcW w:w="2070" w:type="dxa"/>
          </w:tcPr>
          <w:p w14:paraId="4ABE0713" w14:textId="77777777" w:rsidR="00713AFD" w:rsidRPr="00D666A6" w:rsidRDefault="00713AFD" w:rsidP="00D666A6">
            <w:pPr>
              <w:pStyle w:val="SectionTitle"/>
              <w:rPr>
                <w:sz w:val="20"/>
                <w:szCs w:val="20"/>
              </w:rPr>
            </w:pPr>
          </w:p>
          <w:p w14:paraId="772234AC" w14:textId="77777777" w:rsidR="00713AFD" w:rsidRDefault="00713AFD">
            <w:pPr>
              <w:pStyle w:val="SectionTitle"/>
            </w:pPr>
            <w:r>
              <w:t>Professional License</w:t>
            </w:r>
          </w:p>
        </w:tc>
        <w:tc>
          <w:tcPr>
            <w:tcW w:w="7918" w:type="dxa"/>
            <w:gridSpan w:val="2"/>
          </w:tcPr>
          <w:p w14:paraId="764BA357" w14:textId="77777777" w:rsidR="00713AFD" w:rsidRDefault="00713AFD">
            <w:pPr>
              <w:pStyle w:val="Objective"/>
              <w:spacing w:before="0" w:after="45" w:line="240" w:lineRule="auto"/>
              <w:jc w:val="both"/>
              <w:rPr>
                <w:rFonts w:ascii="Book Antiqua" w:hAnsi="Book Antiqua"/>
                <w:b/>
                <w:smallCaps/>
                <w:color w:val="000000"/>
              </w:rPr>
            </w:pPr>
          </w:p>
          <w:p w14:paraId="4EC6405C" w14:textId="77777777" w:rsidR="00713AFD" w:rsidRDefault="00713AFD">
            <w:pPr>
              <w:pStyle w:val="Objective"/>
              <w:spacing w:before="0" w:after="0" w:line="240" w:lineRule="auto"/>
              <w:jc w:val="both"/>
              <w:rPr>
                <w:rFonts w:ascii="Book Antiqua" w:hAnsi="Book Antiqua"/>
                <w:b/>
                <w:caps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z w:val="22"/>
                <w:szCs w:val="22"/>
              </w:rPr>
              <w:t>Law License– State of Illinois</w:t>
            </w:r>
          </w:p>
          <w:p w14:paraId="269FD7B9" w14:textId="77777777" w:rsidR="00713AFD" w:rsidRDefault="00713AFD">
            <w:pPr>
              <w:pStyle w:val="BodyText"/>
              <w:spacing w:after="0" w:line="240" w:lineRule="auto"/>
            </w:pPr>
          </w:p>
          <w:p w14:paraId="5D23A6ED" w14:textId="77777777" w:rsidR="00713AFD" w:rsidRDefault="00713AFD" w:rsidP="004852F7">
            <w:pPr>
              <w:pStyle w:val="BodyText"/>
              <w:spacing w:after="0" w:line="276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smallCaps/>
                <w:color w:val="000000"/>
                <w:spacing w:val="0"/>
              </w:rPr>
              <w:t>Admitted to practice before the</w:t>
            </w:r>
            <w:r>
              <w:rPr>
                <w:rFonts w:ascii="Book Antiqua" w:hAnsi="Book Antiqua"/>
                <w:color w:val="000000"/>
                <w:spacing w:val="0"/>
              </w:rPr>
              <w:t>:</w:t>
            </w:r>
          </w:p>
          <w:p w14:paraId="3BC7C051" w14:textId="77777777" w:rsidR="00713AFD" w:rsidRDefault="00713AFD" w:rsidP="004852F7">
            <w:pPr>
              <w:pStyle w:val="BodyText"/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 xml:space="preserve">United States Supreme Court </w:t>
            </w:r>
          </w:p>
          <w:p w14:paraId="7929C4AE" w14:textId="77777777" w:rsidR="000222E1" w:rsidRDefault="000222E1" w:rsidP="000222E1">
            <w:pPr>
              <w:pStyle w:val="BodyText"/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 xml:space="preserve">United States Court of Claims  </w:t>
            </w:r>
          </w:p>
          <w:p w14:paraId="526B3E92" w14:textId="77777777" w:rsidR="00713AFD" w:rsidRDefault="00713AFD" w:rsidP="004852F7">
            <w:pPr>
              <w:pStyle w:val="BodyText"/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United States 7</w:t>
            </w:r>
            <w:r>
              <w:rPr>
                <w:rFonts w:ascii="Book Antiqua" w:hAnsi="Book Antiqua"/>
                <w:color w:val="000000"/>
                <w:spacing w:val="0"/>
                <w:vertAlign w:val="superscript"/>
              </w:rPr>
              <w:t>th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Circuit Court of Appeals</w:t>
            </w:r>
          </w:p>
          <w:p w14:paraId="774C4E83" w14:textId="77777777" w:rsidR="00713AFD" w:rsidRDefault="00713AFD" w:rsidP="004852F7">
            <w:pPr>
              <w:pStyle w:val="BodyText"/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United States District Court for the Northern District of Illinois</w:t>
            </w:r>
          </w:p>
          <w:p w14:paraId="456CF1DF" w14:textId="77777777" w:rsidR="00713AFD" w:rsidRDefault="00713AFD" w:rsidP="004852F7">
            <w:pPr>
              <w:pStyle w:val="BodyText"/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United States District Court for the Central District of Illinois</w:t>
            </w:r>
          </w:p>
          <w:p w14:paraId="7F87E2A2" w14:textId="77777777" w:rsidR="00713AFD" w:rsidRDefault="00713AFD" w:rsidP="004852F7">
            <w:pPr>
              <w:pStyle w:val="BodyText"/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United States District Court for the Eastern District of Wisconsin</w:t>
            </w:r>
          </w:p>
          <w:p w14:paraId="1B0E4CE7" w14:textId="77777777" w:rsidR="00713AFD" w:rsidRDefault="00713AFD" w:rsidP="004852F7">
            <w:pPr>
              <w:pStyle w:val="BodyText"/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>United States Tax Court</w:t>
            </w:r>
          </w:p>
          <w:p w14:paraId="0EA8EAB3" w14:textId="77777777" w:rsidR="004852F7" w:rsidRDefault="004852F7" w:rsidP="006E149E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01409206" w14:textId="77777777" w:rsidR="00713AFD" w:rsidRDefault="00713AFD" w:rsidP="00A17C9D">
            <w:pPr>
              <w:pStyle w:val="BodyText"/>
              <w:spacing w:after="0" w:line="240" w:lineRule="auto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Certified Public Accountant –</w:t>
            </w:r>
            <w:r w:rsidR="00A17C9D"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State of Illinois</w:t>
            </w:r>
          </w:p>
          <w:p w14:paraId="252E9E1D" w14:textId="77777777" w:rsidR="003C1C82" w:rsidRDefault="00FB72DA" w:rsidP="00A32BBD">
            <w:pPr>
              <w:pStyle w:val="BodyText"/>
              <w:spacing w:after="0" w:line="240" w:lineRule="auto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REGISTERED CERTIFIED PUBLIC ACCOUNTANT – State of Illinois</w:t>
            </w:r>
          </w:p>
          <w:p w14:paraId="08747F47" w14:textId="77777777" w:rsidR="0091330C" w:rsidRDefault="0091330C" w:rsidP="00A32BBD">
            <w:pPr>
              <w:pStyle w:val="BodyText"/>
              <w:spacing w:after="0" w:line="240" w:lineRule="auto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</w:p>
          <w:p w14:paraId="7843835F" w14:textId="77777777" w:rsidR="0091330C" w:rsidRDefault="0091330C" w:rsidP="0091330C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  <w:t>Life Insurance producer – State of Illinois</w:t>
            </w:r>
          </w:p>
          <w:p w14:paraId="5113BB06" w14:textId="77777777" w:rsidR="0091330C" w:rsidRDefault="0091330C" w:rsidP="00A32BBD">
            <w:pPr>
              <w:pStyle w:val="BodyText"/>
              <w:spacing w:after="0" w:line="240" w:lineRule="auto"/>
              <w:rPr>
                <w:rFonts w:ascii="Book Antiqua" w:hAnsi="Book Antiqua"/>
                <w:b/>
                <w:caps/>
                <w:color w:val="000000"/>
                <w:spacing w:val="0"/>
                <w:sz w:val="22"/>
                <w:szCs w:val="22"/>
              </w:rPr>
            </w:pPr>
          </w:p>
        </w:tc>
      </w:tr>
      <w:tr w:rsidR="00CF640D" w14:paraId="1075822E" w14:textId="77777777" w:rsidTr="008339E7">
        <w:trPr>
          <w:gridAfter w:val="1"/>
          <w:wAfter w:w="38" w:type="dxa"/>
          <w:trHeight w:val="1296"/>
        </w:trPr>
        <w:tc>
          <w:tcPr>
            <w:tcW w:w="2070" w:type="dxa"/>
          </w:tcPr>
          <w:p w14:paraId="3A9D0785" w14:textId="77777777" w:rsidR="00A32BBD" w:rsidRPr="00A32BBD" w:rsidRDefault="00A32BBD" w:rsidP="00A32BBD"/>
          <w:p w14:paraId="35365076" w14:textId="77777777" w:rsidR="00CF640D" w:rsidRDefault="00CF640D" w:rsidP="00E76D55">
            <w:pPr>
              <w:pStyle w:val="SectionTitle"/>
            </w:pPr>
            <w:r>
              <w:t>Professional Designation</w:t>
            </w:r>
          </w:p>
        </w:tc>
        <w:tc>
          <w:tcPr>
            <w:tcW w:w="7918" w:type="dxa"/>
            <w:gridSpan w:val="2"/>
          </w:tcPr>
          <w:p w14:paraId="7FB97BDB" w14:textId="77777777" w:rsidR="001B3C21" w:rsidRDefault="00CF640D" w:rsidP="000707A4">
            <w:pPr>
              <w:pStyle w:val="BodyText"/>
              <w:spacing w:after="0" w:line="276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American College of Forensic Examiners</w:t>
            </w:r>
            <w:r w:rsidR="00F945BE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 </w:t>
            </w:r>
            <w:r w:rsidR="004B4DE8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Institute</w:t>
            </w:r>
            <w:r w:rsidR="000707A4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 - </w:t>
            </w:r>
            <w:r w:rsidR="004B4DE8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Fellow </w:t>
            </w:r>
          </w:p>
          <w:p w14:paraId="09D17B38" w14:textId="77777777" w:rsidR="00567F65" w:rsidRDefault="00567F65" w:rsidP="00D13A8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American Institute of Certified Public Accountants (A.I.C.P.A.)</w:t>
            </w:r>
          </w:p>
          <w:p w14:paraId="4470D428" w14:textId="77777777" w:rsidR="00567F65" w:rsidRDefault="00567F65" w:rsidP="00D13A8D">
            <w:pPr>
              <w:pStyle w:val="BodyText"/>
              <w:spacing w:after="0" w:line="276" w:lineRule="auto"/>
              <w:ind w:left="252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Certified in Financial Forensics</w:t>
            </w:r>
            <w:r w:rsidR="009C12A2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 – C.F.F. </w:t>
            </w:r>
          </w:p>
          <w:p w14:paraId="3787E0F1" w14:textId="77777777" w:rsidR="00856513" w:rsidRDefault="00856513" w:rsidP="00856513">
            <w:pPr>
              <w:pStyle w:val="BodyText"/>
              <w:spacing w:after="0" w:line="276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Association of Certified Fraud Examiners </w:t>
            </w:r>
          </w:p>
          <w:p w14:paraId="72CD524B" w14:textId="77777777" w:rsidR="00896088" w:rsidRDefault="00896088" w:rsidP="00896088">
            <w:pPr>
              <w:pStyle w:val="BodyText"/>
              <w:spacing w:after="0" w:line="276" w:lineRule="auto"/>
              <w:ind w:left="252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Certified Fraud Examiner – C.F.E.</w:t>
            </w:r>
          </w:p>
          <w:p w14:paraId="49DAF1CB" w14:textId="77777777" w:rsidR="00E2534C" w:rsidRDefault="00E2534C" w:rsidP="00E2534C">
            <w:pPr>
              <w:pStyle w:val="BodyText"/>
              <w:spacing w:after="0" w:line="276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Accredited Estate Planner® (ARP)®</w:t>
            </w:r>
          </w:p>
          <w:p w14:paraId="6F7ADDF9" w14:textId="77777777" w:rsidR="00E2534C" w:rsidRDefault="00E2534C" w:rsidP="00E2534C">
            <w:pPr>
              <w:pStyle w:val="BodyText"/>
              <w:spacing w:after="0" w:line="276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Estate Planning Law Specialist (EPLS)</w:t>
            </w:r>
          </w:p>
          <w:p w14:paraId="57A28281" w14:textId="77777777" w:rsidR="00CF640D" w:rsidRDefault="00CF640D" w:rsidP="00E76D55">
            <w:pPr>
              <w:pStyle w:val="BodyText"/>
              <w:spacing w:after="0" w:line="240" w:lineRule="auto"/>
              <w:ind w:left="720" w:hanging="720"/>
              <w:rPr>
                <w:rFonts w:ascii="Book Antiqua" w:hAnsi="Book Antiqua"/>
                <w:color w:val="000000"/>
                <w:spacing w:val="0"/>
              </w:rPr>
            </w:pPr>
          </w:p>
        </w:tc>
      </w:tr>
      <w:tr w:rsidR="00CF640D" w14:paraId="783D0DB7" w14:textId="77777777" w:rsidTr="008339E7">
        <w:trPr>
          <w:gridAfter w:val="1"/>
          <w:wAfter w:w="38" w:type="dxa"/>
          <w:trHeight w:val="4266"/>
        </w:trPr>
        <w:tc>
          <w:tcPr>
            <w:tcW w:w="2070" w:type="dxa"/>
          </w:tcPr>
          <w:p w14:paraId="070FE718" w14:textId="77777777" w:rsidR="009D1B21" w:rsidRPr="009D1B21" w:rsidRDefault="009D1B21" w:rsidP="009D1B21"/>
          <w:p w14:paraId="08214908" w14:textId="77777777" w:rsidR="00CF640D" w:rsidRDefault="00CF640D">
            <w:pPr>
              <w:pStyle w:val="SectionTitle"/>
            </w:pPr>
            <w:r>
              <w:t>Professional Memberships</w:t>
            </w:r>
          </w:p>
        </w:tc>
        <w:tc>
          <w:tcPr>
            <w:tcW w:w="7918" w:type="dxa"/>
            <w:gridSpan w:val="2"/>
          </w:tcPr>
          <w:p w14:paraId="7FFB6C0E" w14:textId="77777777" w:rsidR="00D231EE" w:rsidRDefault="00D231EE">
            <w:pPr>
              <w:pStyle w:val="Objective"/>
              <w:spacing w:before="0" w:after="0" w:line="200" w:lineRule="exact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6B6D3F1B" w14:textId="77777777" w:rsidR="00CF640D" w:rsidRDefault="00CF640D">
            <w:pPr>
              <w:pStyle w:val="Objective"/>
              <w:spacing w:before="0" w:after="0" w:line="200" w:lineRule="exact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Advocates Society</w:t>
            </w:r>
          </w:p>
          <w:p w14:paraId="591AEFE9" w14:textId="77777777" w:rsidR="00CF640D" w:rsidRDefault="00CF640D">
            <w:pPr>
              <w:pStyle w:val="Objective"/>
              <w:spacing w:before="0" w:after="0" w:line="200" w:lineRule="exact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</w:p>
          <w:p w14:paraId="79729648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American Bar Association </w:t>
            </w:r>
          </w:p>
          <w:p w14:paraId="3BFC43CA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</w:p>
          <w:p w14:paraId="57C16B22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American Board of Forensic Accounting </w:t>
            </w:r>
          </w:p>
          <w:p w14:paraId="3237CD85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</w:p>
          <w:p w14:paraId="21D43CD0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American Institute of Certified Public Accountants</w:t>
            </w:r>
          </w:p>
          <w:p w14:paraId="662DB4B4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</w:p>
          <w:p w14:paraId="027A3FA0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Association of Certified Fraud Examiners</w:t>
            </w:r>
          </w:p>
          <w:p w14:paraId="26E7959F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</w:p>
          <w:p w14:paraId="1D63CCF5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Chicago Bar Association </w:t>
            </w:r>
          </w:p>
          <w:p w14:paraId="18BA9578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 </w:t>
            </w:r>
          </w:p>
          <w:p w14:paraId="4904D47D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Chicago Chapter of the Association of Certified Fraud Examiners</w:t>
            </w:r>
          </w:p>
          <w:p w14:paraId="5958AC94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</w:p>
          <w:p w14:paraId="39E19C8E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Illinois C.P.A. Society</w:t>
            </w:r>
          </w:p>
          <w:p w14:paraId="1F3FD7EB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</w:p>
          <w:p w14:paraId="6F4B0E29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Illinois State Bar Association</w:t>
            </w:r>
          </w:p>
          <w:p w14:paraId="2D6B3926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</w:p>
          <w:p w14:paraId="057C4332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West Suburban Bar Association</w:t>
            </w:r>
          </w:p>
          <w:p w14:paraId="0B2A8738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</w:p>
          <w:p w14:paraId="79922FB4" w14:textId="77777777" w:rsidR="00CF640D" w:rsidRDefault="00CF640D">
            <w:pPr>
              <w:pStyle w:val="BodyText"/>
              <w:spacing w:after="0" w:line="200" w:lineRule="exact"/>
              <w:rPr>
                <w:rFonts w:ascii="Book Antiqua" w:hAnsi="Book Antiqua"/>
                <w:caps/>
                <w:color w:val="000000"/>
                <w:spacing w:val="0"/>
              </w:rPr>
            </w:pPr>
          </w:p>
        </w:tc>
      </w:tr>
      <w:tr w:rsidR="00CF640D" w14:paraId="424F4DFB" w14:textId="77777777" w:rsidTr="008339E7">
        <w:trPr>
          <w:gridAfter w:val="1"/>
          <w:wAfter w:w="38" w:type="dxa"/>
          <w:trHeight w:val="4707"/>
        </w:trPr>
        <w:tc>
          <w:tcPr>
            <w:tcW w:w="2070" w:type="dxa"/>
          </w:tcPr>
          <w:p w14:paraId="59441319" w14:textId="77777777" w:rsidR="00CF640D" w:rsidRDefault="00CF640D">
            <w:pPr>
              <w:pStyle w:val="SectionTitle"/>
            </w:pPr>
            <w:r>
              <w:t>Professional  Activities</w:t>
            </w:r>
          </w:p>
        </w:tc>
        <w:tc>
          <w:tcPr>
            <w:tcW w:w="7918" w:type="dxa"/>
            <w:gridSpan w:val="2"/>
          </w:tcPr>
          <w:p w14:paraId="239D9C65" w14:textId="77777777" w:rsidR="00F91B55" w:rsidRDefault="00F91B55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7085A142" w14:textId="77777777" w:rsidR="00F91B55" w:rsidRPr="00F91B55" w:rsidRDefault="006758E3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 xml:space="preserve">Member Board of </w:t>
            </w:r>
            <w:r w:rsidR="00F91B55">
              <w:rPr>
                <w:rFonts w:ascii="Book Antiqua" w:hAnsi="Book Antiqua"/>
                <w:color w:val="000000"/>
                <w:spacing w:val="0"/>
              </w:rPr>
              <w:t>Director</w:t>
            </w:r>
            <w:r>
              <w:rPr>
                <w:rFonts w:ascii="Book Antiqua" w:hAnsi="Book Antiqua"/>
                <w:color w:val="000000"/>
                <w:spacing w:val="0"/>
              </w:rPr>
              <w:t>s</w:t>
            </w:r>
            <w:r w:rsidR="00F91B55">
              <w:rPr>
                <w:rFonts w:ascii="Book Antiqua" w:hAnsi="Book Antiqua"/>
                <w:color w:val="000000"/>
                <w:spacing w:val="0"/>
              </w:rPr>
              <w:t xml:space="preserve"> </w:t>
            </w:r>
          </w:p>
          <w:p w14:paraId="5188679F" w14:textId="77777777" w:rsidR="00F91B55" w:rsidRDefault="00F91B55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  <w:t xml:space="preserve">Northern </w:t>
            </w:r>
            <w:r w:rsidRPr="00F91B55">
              <w:rPr>
                <w:rFonts w:ascii="Book Antiqua" w:hAnsi="Book Antiqua"/>
                <w:color w:val="000000"/>
                <w:spacing w:val="0"/>
              </w:rPr>
              <w:t>Illinois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University </w:t>
            </w:r>
            <w:r w:rsidR="006758E3">
              <w:rPr>
                <w:rFonts w:ascii="Book Antiqua" w:hAnsi="Book Antiqua"/>
                <w:color w:val="000000"/>
                <w:spacing w:val="0"/>
              </w:rPr>
              <w:t xml:space="preserve">Research Foundation </w:t>
            </w:r>
            <w:r>
              <w:rPr>
                <w:rFonts w:ascii="Book Antiqua" w:hAnsi="Book Antiqua"/>
                <w:color w:val="000000"/>
                <w:spacing w:val="0"/>
              </w:rPr>
              <w:t>2014 to Present</w:t>
            </w:r>
          </w:p>
          <w:p w14:paraId="78FC2855" w14:textId="77777777" w:rsidR="00F91B55" w:rsidRDefault="00F91B55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7CA44275" w14:textId="77777777" w:rsidR="00F91B55" w:rsidRPr="00F91B55" w:rsidRDefault="00F91B55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>Member Ethics Committee</w:t>
            </w:r>
          </w:p>
          <w:p w14:paraId="44966CD4" w14:textId="77777777" w:rsidR="00F91B55" w:rsidRDefault="00F91B55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</w:r>
            <w:r w:rsidRPr="00F91B55">
              <w:rPr>
                <w:rFonts w:ascii="Book Antiqua" w:hAnsi="Book Antiqua"/>
                <w:color w:val="000000"/>
                <w:spacing w:val="0"/>
              </w:rPr>
              <w:t>Illinois C.P.A. Society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2008 to Present</w:t>
            </w:r>
          </w:p>
          <w:p w14:paraId="59D9D143" w14:textId="77777777" w:rsidR="00D548BB" w:rsidRDefault="00D548BB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143DE5CA" w14:textId="77777777" w:rsidR="00D548BB" w:rsidRPr="00F91B55" w:rsidRDefault="002F3F7B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>ARDC Mentor and Law Practice Management</w:t>
            </w:r>
          </w:p>
          <w:p w14:paraId="25A51FD2" w14:textId="77777777" w:rsidR="00D548BB" w:rsidRDefault="00D548BB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</w:r>
            <w:r w:rsidRPr="00F91B55">
              <w:rPr>
                <w:rFonts w:ascii="Book Antiqua" w:hAnsi="Book Antiqua"/>
                <w:color w:val="000000"/>
                <w:spacing w:val="0"/>
              </w:rPr>
              <w:t>Chicago Bar Association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1995</w:t>
            </w:r>
            <w:r w:rsidR="004B608B">
              <w:rPr>
                <w:rFonts w:ascii="Book Antiqua" w:hAnsi="Book Antiqua"/>
                <w:color w:val="000000"/>
                <w:spacing w:val="0"/>
              </w:rPr>
              <w:t xml:space="preserve"> to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Present</w:t>
            </w:r>
          </w:p>
          <w:p w14:paraId="4AC27FEC" w14:textId="77777777" w:rsidR="00F91B55" w:rsidRDefault="00F91B55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22B26943" w14:textId="77777777" w:rsidR="00F91B55" w:rsidRPr="00F91B55" w:rsidRDefault="00F91B55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>Member Board of Governors</w:t>
            </w:r>
          </w:p>
          <w:p w14:paraId="317CF1BA" w14:textId="77777777" w:rsidR="00F91B55" w:rsidRDefault="00F91B55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</w:r>
            <w:r w:rsidRPr="00F91B55">
              <w:rPr>
                <w:rFonts w:ascii="Book Antiqua" w:hAnsi="Book Antiqua"/>
                <w:color w:val="000000"/>
                <w:spacing w:val="0"/>
              </w:rPr>
              <w:t>West Suburban Bar Association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2009 to Present</w:t>
            </w:r>
          </w:p>
          <w:p w14:paraId="215243DD" w14:textId="77777777" w:rsidR="00767024" w:rsidRPr="00F91B55" w:rsidRDefault="00767024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6C024036" w14:textId="77777777" w:rsidR="00CF640D" w:rsidRPr="00F91B55" w:rsidRDefault="00CF640D" w:rsidP="00F91B55">
            <w:pPr>
              <w:pStyle w:val="BodyText"/>
              <w:spacing w:after="0" w:line="240" w:lineRule="auto"/>
              <w:ind w:left="727" w:hanging="727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 xml:space="preserve">Chairman Federal Tax Procedures Committee </w:t>
            </w:r>
          </w:p>
          <w:p w14:paraId="2D664A09" w14:textId="77777777" w:rsidR="00CF640D" w:rsidRPr="00F91B55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</w:r>
            <w:r w:rsidRPr="00F91B55">
              <w:rPr>
                <w:rFonts w:ascii="Book Antiqua" w:hAnsi="Book Antiqua"/>
                <w:color w:val="000000"/>
                <w:spacing w:val="0"/>
              </w:rPr>
              <w:t xml:space="preserve">Chicago Bar Association  </w:t>
            </w:r>
            <w:r>
              <w:rPr>
                <w:rFonts w:ascii="Book Antiqua" w:hAnsi="Book Antiqua"/>
                <w:color w:val="000000"/>
                <w:spacing w:val="0"/>
              </w:rPr>
              <w:t>1994</w:t>
            </w:r>
            <w:r w:rsidR="004B608B">
              <w:rPr>
                <w:rFonts w:ascii="Book Antiqua" w:hAnsi="Book Antiqua"/>
                <w:color w:val="000000"/>
                <w:spacing w:val="0"/>
              </w:rPr>
              <w:t xml:space="preserve"> to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1996</w:t>
            </w:r>
          </w:p>
          <w:p w14:paraId="4832FCD5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671A4EBE" w14:textId="77777777" w:rsidR="00CF640D" w:rsidRPr="00F91B55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>Member Federal Tax Council</w:t>
            </w:r>
          </w:p>
          <w:p w14:paraId="774BC748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</w:r>
            <w:r w:rsidRPr="00F91B55">
              <w:rPr>
                <w:rFonts w:ascii="Book Antiqua" w:hAnsi="Book Antiqua"/>
                <w:color w:val="000000"/>
                <w:spacing w:val="0"/>
              </w:rPr>
              <w:t>Illinois State Bar Association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1996</w:t>
            </w:r>
            <w:r w:rsidR="004B608B">
              <w:rPr>
                <w:rFonts w:ascii="Book Antiqua" w:hAnsi="Book Antiqua"/>
                <w:color w:val="000000"/>
                <w:spacing w:val="0"/>
              </w:rPr>
              <w:t xml:space="preserve"> to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2007</w:t>
            </w:r>
          </w:p>
          <w:p w14:paraId="31290374" w14:textId="77777777" w:rsidR="00767024" w:rsidRDefault="00767024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0D763B02" w14:textId="77777777" w:rsidR="00CF640D" w:rsidRPr="00F91B55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>Member Federal Tax Practice &amp; Procedures Committee</w:t>
            </w:r>
          </w:p>
          <w:p w14:paraId="0BC2623E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</w:r>
            <w:r w:rsidRPr="00F91B55">
              <w:rPr>
                <w:rFonts w:ascii="Book Antiqua" w:hAnsi="Book Antiqua"/>
                <w:color w:val="000000"/>
                <w:spacing w:val="0"/>
              </w:rPr>
              <w:t>American Institute of Certified Public Accountants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1995</w:t>
            </w:r>
            <w:r w:rsidR="004B608B">
              <w:rPr>
                <w:rFonts w:ascii="Book Antiqua" w:hAnsi="Book Antiqua"/>
                <w:color w:val="000000"/>
                <w:spacing w:val="0"/>
              </w:rPr>
              <w:t xml:space="preserve"> to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1997</w:t>
            </w:r>
          </w:p>
          <w:p w14:paraId="3B3FA5F0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13CDB19F" w14:textId="77777777" w:rsidR="00CF640D" w:rsidRPr="00F91B55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>Member Tax Practice Management Committee</w:t>
            </w:r>
          </w:p>
          <w:p w14:paraId="5523D489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ab/>
              <w:t xml:space="preserve">American Institute of Certified Public </w:t>
            </w:r>
            <w:r>
              <w:rPr>
                <w:rFonts w:ascii="Book Antiqua" w:hAnsi="Book Antiqua"/>
                <w:color w:val="000000"/>
                <w:spacing w:val="0"/>
              </w:rPr>
              <w:t>Accountants 1998</w:t>
            </w:r>
            <w:r w:rsidR="004B608B">
              <w:rPr>
                <w:rFonts w:ascii="Book Antiqua" w:hAnsi="Book Antiqua"/>
                <w:color w:val="000000"/>
                <w:spacing w:val="0"/>
              </w:rPr>
              <w:t xml:space="preserve"> to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1999</w:t>
            </w:r>
          </w:p>
          <w:p w14:paraId="5A9D7950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6643E154" w14:textId="77777777" w:rsidR="00CF640D" w:rsidRPr="00F91B55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 xml:space="preserve">Chairman Federal Tax Procedures </w:t>
            </w:r>
          </w:p>
          <w:p w14:paraId="5528499A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</w:r>
            <w:r w:rsidRPr="00F91B55">
              <w:rPr>
                <w:rFonts w:ascii="Book Antiqua" w:hAnsi="Book Antiqua"/>
                <w:color w:val="000000"/>
                <w:spacing w:val="0"/>
              </w:rPr>
              <w:t xml:space="preserve">Illinois C.P.A. Society </w:t>
            </w:r>
            <w:r>
              <w:rPr>
                <w:rFonts w:ascii="Book Antiqua" w:hAnsi="Book Antiqua"/>
                <w:color w:val="000000"/>
                <w:spacing w:val="0"/>
              </w:rPr>
              <w:t>1995</w:t>
            </w:r>
            <w:r w:rsidR="004B608B">
              <w:rPr>
                <w:rFonts w:ascii="Book Antiqua" w:hAnsi="Book Antiqua"/>
                <w:color w:val="000000"/>
                <w:spacing w:val="0"/>
              </w:rPr>
              <w:t xml:space="preserve"> to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1999</w:t>
            </w:r>
          </w:p>
          <w:p w14:paraId="059C7CFA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  <w:p w14:paraId="5F73491A" w14:textId="77777777" w:rsidR="00CF640D" w:rsidRPr="00F91B55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 w:rsidRPr="00F91B55">
              <w:rPr>
                <w:rFonts w:ascii="Book Antiqua" w:hAnsi="Book Antiqua"/>
                <w:color w:val="000000"/>
                <w:spacing w:val="0"/>
              </w:rPr>
              <w:t>Chairman Practice &amp; Procedures Conference</w:t>
            </w:r>
          </w:p>
          <w:p w14:paraId="64C852D2" w14:textId="77777777" w:rsidR="00CF640D" w:rsidRDefault="00CF640D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  <w:r>
              <w:rPr>
                <w:rFonts w:ascii="Book Antiqua" w:hAnsi="Book Antiqua"/>
                <w:color w:val="000000"/>
                <w:spacing w:val="0"/>
              </w:rPr>
              <w:tab/>
            </w:r>
            <w:r w:rsidRPr="00F91B55">
              <w:rPr>
                <w:rFonts w:ascii="Book Antiqua" w:hAnsi="Book Antiqua"/>
                <w:color w:val="000000"/>
                <w:spacing w:val="0"/>
              </w:rPr>
              <w:t>Illinois C.P.A. Society</w:t>
            </w:r>
            <w:r>
              <w:rPr>
                <w:rFonts w:ascii="Book Antiqua" w:hAnsi="Book Antiqua"/>
                <w:color w:val="000000"/>
                <w:spacing w:val="0"/>
              </w:rPr>
              <w:t xml:space="preserve"> 1998 and 1999</w:t>
            </w:r>
          </w:p>
          <w:p w14:paraId="741E1D19" w14:textId="77777777" w:rsidR="0092265C" w:rsidRDefault="0092265C" w:rsidP="00F91B5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</w:rPr>
            </w:pPr>
          </w:p>
        </w:tc>
      </w:tr>
      <w:tr w:rsidR="00CF640D" w14:paraId="114D52F9" w14:textId="77777777" w:rsidTr="008339E7">
        <w:trPr>
          <w:gridAfter w:val="1"/>
          <w:wAfter w:w="38" w:type="dxa"/>
          <w:trHeight w:val="3153"/>
        </w:trPr>
        <w:tc>
          <w:tcPr>
            <w:tcW w:w="2070" w:type="dxa"/>
          </w:tcPr>
          <w:p w14:paraId="776F606F" w14:textId="77777777" w:rsidR="009D1B21" w:rsidRPr="008A4BCD" w:rsidRDefault="009D1B21" w:rsidP="006937B1">
            <w:pPr>
              <w:rPr>
                <w:rFonts w:ascii="Book Antiqua" w:hAnsi="Book Antiqua"/>
              </w:rPr>
            </w:pPr>
          </w:p>
          <w:p w14:paraId="06D382C1" w14:textId="77777777" w:rsidR="00CF640D" w:rsidRDefault="00CF640D">
            <w:pPr>
              <w:pStyle w:val="SectionTitle"/>
            </w:pPr>
            <w:r>
              <w:t>Volunteer Experience</w:t>
            </w:r>
          </w:p>
        </w:tc>
        <w:tc>
          <w:tcPr>
            <w:tcW w:w="7918" w:type="dxa"/>
            <w:gridSpan w:val="2"/>
          </w:tcPr>
          <w:p w14:paraId="7B4BE679" w14:textId="77777777" w:rsidR="009D1B21" w:rsidRPr="00BC2CE7" w:rsidRDefault="009D1B21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</w:p>
          <w:p w14:paraId="29D5B149" w14:textId="77777777" w:rsidR="00CF640D" w:rsidRPr="00BC2CE7" w:rsidRDefault="00CF640D" w:rsidP="00BC2CE7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 w:rsidRPr="00F9492E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>Catholic Charities</w:t>
            </w:r>
            <w:r w:rsidR="00F9492E" w:rsidRPr="00BC2CE7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 - </w:t>
            </w:r>
            <w:r w:rsidR="00F9492E" w:rsidRPr="00BC2CE7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Advisory Board </w:t>
            </w:r>
          </w:p>
          <w:p w14:paraId="05FF04C8" w14:textId="77777777" w:rsidR="00CF640D" w:rsidRPr="00BC2CE7" w:rsidRDefault="00CF640D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</w:p>
          <w:p w14:paraId="2367162B" w14:textId="77777777" w:rsidR="00CF640D" w:rsidRPr="00BC2CE7" w:rsidRDefault="00CF640D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  <w:r w:rsidRPr="00F9492E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>Chicago Mount Carmel High School</w:t>
            </w:r>
            <w:r w:rsidR="00F9492E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 </w:t>
            </w:r>
            <w:r w:rsidR="00F9492E" w:rsidRPr="00BC2CE7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 -</w:t>
            </w:r>
            <w:r w:rsidR="00F9492E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  </w:t>
            </w:r>
            <w:r w:rsidR="00F9492E" w:rsidRPr="00BC2CE7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Finance Committee</w:t>
            </w:r>
            <w:r w:rsidR="00F9492E" w:rsidRPr="00BC2CE7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 </w:t>
            </w:r>
          </w:p>
          <w:p w14:paraId="44CA3B39" w14:textId="77777777" w:rsidR="00F9492E" w:rsidRPr="00BC2CE7" w:rsidRDefault="00F9492E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</w:p>
          <w:p w14:paraId="1D4EDE1D" w14:textId="77777777" w:rsidR="00F9492E" w:rsidRPr="00BC2CE7" w:rsidRDefault="00F9492E" w:rsidP="00BC2CE7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DePaul University College of Business </w:t>
            </w:r>
            <w:r w:rsidRPr="00BC2CE7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– </w:t>
            </w:r>
            <w:r w:rsidRPr="00BC2CE7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Finance Department Advisory Board</w:t>
            </w:r>
          </w:p>
          <w:p w14:paraId="75ABC14B" w14:textId="77777777" w:rsidR="00573D6C" w:rsidRPr="00BC2CE7" w:rsidRDefault="00573D6C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</w:p>
          <w:p w14:paraId="59235461" w14:textId="77777777" w:rsidR="00F9492E" w:rsidRPr="00BC2CE7" w:rsidRDefault="00F9492E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IIT Chicago-Kent College of Law </w:t>
            </w:r>
            <w:r w:rsidRPr="00BC2CE7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– </w:t>
            </w:r>
            <w:r w:rsidRPr="00BC2CE7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Alumni Mentor for the Solo and Small </w:t>
            </w:r>
            <w:r w:rsidRPr="00BC2CE7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ab/>
              <w:t>Practice Incubator Program</w:t>
            </w:r>
          </w:p>
          <w:p w14:paraId="3B68EA13" w14:textId="77777777" w:rsidR="00844D6E" w:rsidRPr="00BC2CE7" w:rsidRDefault="00844D6E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</w:p>
          <w:p w14:paraId="42E8B6C4" w14:textId="77777777" w:rsidR="00F9492E" w:rsidRDefault="00F9492E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  <w:r w:rsidRPr="00F9492E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>Saints Peter &amp; Paul School</w:t>
            </w:r>
            <w:r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 - </w:t>
            </w:r>
            <w:r w:rsidRPr="00BC2CE7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>Member Technology Committee</w:t>
            </w:r>
            <w:r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 </w:t>
            </w:r>
          </w:p>
          <w:p w14:paraId="74B84B33" w14:textId="77777777" w:rsidR="00F9492E" w:rsidRPr="00BC2CE7" w:rsidRDefault="00F9492E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</w:p>
          <w:p w14:paraId="5D29E71A" w14:textId="77777777" w:rsidR="00F9492E" w:rsidRPr="00BC2CE7" w:rsidRDefault="00F9492E" w:rsidP="00BC2CE7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 w:rsidRPr="00F9492E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>Weber High School Foundation</w:t>
            </w:r>
            <w:r w:rsidRPr="00BC2CE7"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 - </w:t>
            </w:r>
            <w:r w:rsidRPr="00BC2CE7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Director </w:t>
            </w:r>
          </w:p>
          <w:p w14:paraId="2B93A8CA" w14:textId="77777777" w:rsidR="00F9492E" w:rsidRDefault="00F9492E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</w:p>
          <w:p w14:paraId="5ABF06C7" w14:textId="77777777" w:rsidR="00154D47" w:rsidRPr="00B50602" w:rsidRDefault="00154D47" w:rsidP="00BC2CE7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  <w:t xml:space="preserve">Northern Illinois University Research Foundation </w:t>
            </w:r>
            <w:r w:rsidR="00D278BD" w:rsidRPr="00B50602">
              <w:rPr>
                <w:rFonts w:ascii="Book Antiqua" w:hAnsi="Book Antiqua"/>
                <w:color w:val="000000"/>
                <w:spacing w:val="0"/>
                <w:sz w:val="22"/>
                <w:szCs w:val="22"/>
              </w:rPr>
              <w:t xml:space="preserve">– Director </w:t>
            </w:r>
          </w:p>
          <w:p w14:paraId="6D73DF60" w14:textId="77777777" w:rsidR="00F9492E" w:rsidRPr="00BC2CE7" w:rsidRDefault="00F9492E" w:rsidP="00BC2CE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5E74DFEA" w14:textId="77777777" w:rsidR="0083654A" w:rsidRDefault="0083654A"/>
    <w:p w14:paraId="44BEFC75" w14:textId="77777777" w:rsidR="00BA073F" w:rsidRDefault="0083654A" w:rsidP="0078261A">
      <w:pPr>
        <w:jc w:val="center"/>
      </w:pPr>
      <w:r>
        <w:br w:type="page"/>
      </w:r>
    </w:p>
    <w:p w14:paraId="6DE7F648" w14:textId="77777777" w:rsidR="0078261A" w:rsidRDefault="0078261A" w:rsidP="0078261A">
      <w:pPr>
        <w:jc w:val="center"/>
      </w:pPr>
      <w:r>
        <w:lastRenderedPageBreak/>
        <w:t>This page purposely blank</w:t>
      </w:r>
    </w:p>
    <w:p w14:paraId="76E029EE" w14:textId="77777777" w:rsidR="00DD68E1" w:rsidRDefault="00DD68E1">
      <w:r>
        <w:rPr>
          <w:b/>
          <w:caps/>
        </w:rPr>
        <w:br w:type="page"/>
      </w:r>
    </w:p>
    <w:tbl>
      <w:tblPr>
        <w:tblW w:w="9988" w:type="dxa"/>
        <w:tblInd w:w="108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070"/>
        <w:gridCol w:w="7918"/>
      </w:tblGrid>
      <w:tr w:rsidR="00CF640D" w14:paraId="16D16019" w14:textId="77777777" w:rsidTr="00CF640D">
        <w:trPr>
          <w:trHeight w:val="7878"/>
        </w:trPr>
        <w:tc>
          <w:tcPr>
            <w:tcW w:w="2070" w:type="dxa"/>
          </w:tcPr>
          <w:p w14:paraId="10B58062" w14:textId="77777777" w:rsidR="006C06DF" w:rsidRDefault="00CF640D" w:rsidP="00B63F9A">
            <w:pPr>
              <w:pStyle w:val="SectionTitle"/>
            </w:pPr>
            <w:r>
              <w:lastRenderedPageBreak/>
              <w:br w:type="page"/>
            </w:r>
          </w:p>
          <w:p w14:paraId="1E0AD8E4" w14:textId="77777777" w:rsidR="00CF640D" w:rsidRDefault="00CF640D">
            <w:pPr>
              <w:pStyle w:val="SectionTitle"/>
            </w:pPr>
            <w:r>
              <w:t xml:space="preserve">Programs </w:t>
            </w:r>
          </w:p>
          <w:p w14:paraId="212F5987" w14:textId="77777777" w:rsidR="00CF640D" w:rsidRDefault="00CF640D">
            <w:pPr>
              <w:pStyle w:val="SectionTitle"/>
              <w:jc w:val="left"/>
            </w:pPr>
            <w:r>
              <w:t>&amp; Papers Presented</w:t>
            </w:r>
          </w:p>
        </w:tc>
        <w:tc>
          <w:tcPr>
            <w:tcW w:w="7918" w:type="dxa"/>
          </w:tcPr>
          <w:p w14:paraId="30A20004" w14:textId="77777777" w:rsidR="001E5417" w:rsidRDefault="001E5417" w:rsidP="001E541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1E7770A" w14:textId="4B4E9076" w:rsidR="001E5417" w:rsidRDefault="001E5417" w:rsidP="001E541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2021 – February 5</w:t>
            </w:r>
            <w:r w:rsidRPr="001E5417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</w:t>
            </w:r>
            <w:r w:rsidR="00802220">
              <w:rPr>
                <w:rFonts w:ascii="Book Antiqua" w:hAnsi="Book Antiqua"/>
                <w:b/>
                <w:color w:val="000000"/>
              </w:rPr>
              <w:t xml:space="preserve">Quarterly </w:t>
            </w:r>
            <w:r>
              <w:rPr>
                <w:rFonts w:ascii="Book Antiqua" w:hAnsi="Book Antiqua"/>
                <w:b/>
                <w:color w:val="000000"/>
              </w:rPr>
              <w:t xml:space="preserve">Wealth Counsel Illinois </w:t>
            </w:r>
            <w:r w:rsidR="00AC1988">
              <w:rPr>
                <w:rFonts w:ascii="Book Antiqua" w:hAnsi="Book Antiqua"/>
                <w:b/>
                <w:color w:val="000000"/>
              </w:rPr>
              <w:t>Forum</w:t>
            </w:r>
            <w:r w:rsidR="00802220">
              <w:rPr>
                <w:rFonts w:ascii="Book Antiqua" w:hAnsi="Book Antiqua"/>
                <w:b/>
                <w:color w:val="000000"/>
              </w:rPr>
              <w:t xml:space="preserve"> </w:t>
            </w:r>
          </w:p>
          <w:p w14:paraId="37CE8F74" w14:textId="76485DBA" w:rsidR="001E5417" w:rsidRDefault="001E5417" w:rsidP="001E5417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Review of Illinois Appellate Court </w:t>
            </w:r>
            <w:r w:rsidR="001369F5">
              <w:rPr>
                <w:rFonts w:ascii="Book Antiqua" w:hAnsi="Book Antiqua"/>
                <w:color w:val="000000"/>
              </w:rPr>
              <w:t>Decisions for</w:t>
            </w:r>
            <w:r w:rsidR="00AC1988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Illinois Estate Tax </w:t>
            </w:r>
            <w:r w:rsidR="00AC1988">
              <w:rPr>
                <w:rFonts w:ascii="Book Antiqua" w:hAnsi="Book Antiqua"/>
                <w:color w:val="000000"/>
              </w:rPr>
              <w:t xml:space="preserve"> Issues</w:t>
            </w:r>
          </w:p>
          <w:p w14:paraId="0A62204C" w14:textId="77777777" w:rsidR="001E5417" w:rsidRDefault="001E5417" w:rsidP="001E541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6BCAF6A" w14:textId="77777777" w:rsidR="005006F9" w:rsidRDefault="005006F9" w:rsidP="005006F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2019 – May 3</w:t>
            </w:r>
            <w:r w:rsidRPr="005006F9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 </w:t>
            </w:r>
            <w:r w:rsidR="009A6678">
              <w:rPr>
                <w:rFonts w:ascii="Book Antiqua" w:hAnsi="Book Antiqua"/>
                <w:b/>
                <w:color w:val="000000"/>
              </w:rPr>
              <w:t xml:space="preserve">Annual </w:t>
            </w:r>
            <w:r>
              <w:rPr>
                <w:rFonts w:ascii="Book Antiqua" w:hAnsi="Book Antiqua"/>
                <w:b/>
                <w:color w:val="000000"/>
              </w:rPr>
              <w:t xml:space="preserve">Wealth Counsel Illinois Symposium   </w:t>
            </w:r>
          </w:p>
          <w:p w14:paraId="4FA253D8" w14:textId="77777777" w:rsidR="005006F9" w:rsidRDefault="00E160E5" w:rsidP="003D2826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Analysis of Court Decisions Affecting </w:t>
            </w:r>
            <w:r w:rsidR="003D2826" w:rsidRPr="003D2826">
              <w:rPr>
                <w:rFonts w:ascii="Book Antiqua" w:hAnsi="Book Antiqua"/>
                <w:color w:val="000000"/>
              </w:rPr>
              <w:t xml:space="preserve">State Income Taxation </w:t>
            </w:r>
            <w:r>
              <w:rPr>
                <w:rFonts w:ascii="Book Antiqua" w:hAnsi="Book Antiqua"/>
                <w:color w:val="000000"/>
              </w:rPr>
              <w:t xml:space="preserve">of Trusts </w:t>
            </w:r>
            <w:r w:rsidR="003D2826">
              <w:rPr>
                <w:rFonts w:ascii="Book Antiqua" w:hAnsi="Book Antiqua"/>
                <w:color w:val="000000"/>
              </w:rPr>
              <w:t xml:space="preserve"> </w:t>
            </w:r>
          </w:p>
          <w:p w14:paraId="2177533F" w14:textId="77777777" w:rsidR="005006F9" w:rsidRDefault="005006F9" w:rsidP="00FD3B9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9C16030" w14:textId="77777777" w:rsidR="00FD3B97" w:rsidRDefault="00FD3B97" w:rsidP="00FD3B9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2018 – November 7</w:t>
            </w:r>
            <w:r w:rsidRPr="00FD3B97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</w:t>
            </w:r>
            <w:r w:rsidR="00BB25E4">
              <w:rPr>
                <w:rFonts w:ascii="Book Antiqua" w:hAnsi="Book Antiqua"/>
                <w:b/>
                <w:color w:val="000000"/>
              </w:rPr>
              <w:t xml:space="preserve">Colorado CPA Society  </w:t>
            </w:r>
          </w:p>
          <w:p w14:paraId="0A941C82" w14:textId="77777777" w:rsidR="00FD3B97" w:rsidRDefault="00FD3B97" w:rsidP="00FD3B97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Reviewing Individual Tax Returns</w:t>
            </w:r>
          </w:p>
          <w:p w14:paraId="6F165F7F" w14:textId="77777777" w:rsidR="00FD3B97" w:rsidRDefault="00FD3B97" w:rsidP="00FD3B9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85A74C9" w14:textId="77777777" w:rsidR="00FD3B97" w:rsidRDefault="00FD3B97" w:rsidP="00FD3B9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2018 – November 6</w:t>
            </w:r>
            <w:r w:rsidRPr="00FD3B97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BB25E4">
              <w:rPr>
                <w:rFonts w:ascii="Book Antiqua" w:hAnsi="Book Antiqua"/>
                <w:b/>
                <w:color w:val="000000"/>
              </w:rPr>
              <w:t xml:space="preserve">Colorado CPA Society  </w:t>
            </w:r>
          </w:p>
          <w:p w14:paraId="513F215B" w14:textId="77777777" w:rsidR="00FD3B97" w:rsidRDefault="00FD3B97" w:rsidP="00FD3B97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Reviewing Partnership Tax Returns </w:t>
            </w:r>
          </w:p>
          <w:p w14:paraId="7DEF6DD5" w14:textId="77777777" w:rsidR="00FD3B97" w:rsidRDefault="00FD3B97" w:rsidP="00FD3B9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6555730C" w14:textId="77777777" w:rsidR="00FD3B97" w:rsidRDefault="00FD3B97" w:rsidP="00FD3B9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2018 – October 1</w:t>
            </w:r>
            <w:r w:rsidRPr="00FD3B97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 West </w:t>
            </w:r>
            <w:r w:rsidR="00BB25E4">
              <w:rPr>
                <w:rFonts w:ascii="Book Antiqua" w:hAnsi="Book Antiqua"/>
                <w:b/>
                <w:color w:val="000000"/>
              </w:rPr>
              <w:t>S</w:t>
            </w:r>
            <w:r>
              <w:rPr>
                <w:rFonts w:ascii="Book Antiqua" w:hAnsi="Book Antiqua"/>
                <w:b/>
                <w:color w:val="000000"/>
              </w:rPr>
              <w:t xml:space="preserve">uburban Bar Association </w:t>
            </w:r>
          </w:p>
          <w:p w14:paraId="1A2B7824" w14:textId="77777777" w:rsidR="00FD3B97" w:rsidRDefault="00FD3B97" w:rsidP="00FD3B97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Short Cut View of Recent Tax Law Changes   </w:t>
            </w:r>
          </w:p>
          <w:p w14:paraId="10ACBC52" w14:textId="77777777" w:rsidR="00FD3B97" w:rsidRDefault="00FD3B97" w:rsidP="00FD3B9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DC154F4" w14:textId="77777777" w:rsidR="004312DB" w:rsidRDefault="004312DB" w:rsidP="004312D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2018 – May 2</w:t>
            </w:r>
            <w:r w:rsidRPr="004312DB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 American Institute of Certified Public Accountants </w:t>
            </w:r>
          </w:p>
          <w:p w14:paraId="0CE4F334" w14:textId="77777777" w:rsidR="004312DB" w:rsidRDefault="009D4599" w:rsidP="004312DB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F247D9">
              <w:rPr>
                <w:rFonts w:ascii="Book Antiqua" w:hAnsi="Book Antiqua"/>
                <w:color w:val="000000"/>
              </w:rPr>
              <w:t>V</w:t>
            </w:r>
            <w:r w:rsidRPr="00D3782B">
              <w:rPr>
                <w:rFonts w:ascii="Book Antiqua" w:hAnsi="Book Antiqua"/>
                <w:color w:val="000000"/>
              </w:rPr>
              <w:t xml:space="preserve">ideo Conference </w:t>
            </w:r>
            <w:r w:rsidR="004312DB">
              <w:rPr>
                <w:rFonts w:ascii="Book Antiqua" w:hAnsi="Book Antiqua"/>
                <w:color w:val="000000"/>
              </w:rPr>
              <w:t xml:space="preserve">Taxation of Property Transactions  </w:t>
            </w:r>
          </w:p>
          <w:p w14:paraId="4652CE35" w14:textId="77777777" w:rsidR="004312DB" w:rsidRDefault="004312DB" w:rsidP="004312D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1BDA98F" w14:textId="77777777" w:rsidR="003B6CE4" w:rsidRDefault="003B6CE4" w:rsidP="003B6CE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2018 – February 26</w:t>
            </w:r>
            <w:r w:rsidRPr="00860A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141EB8C8" w14:textId="77777777" w:rsidR="003B6CE4" w:rsidRDefault="003B6CE4" w:rsidP="003B6CE4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F247D9">
              <w:rPr>
                <w:rFonts w:ascii="Book Antiqua" w:hAnsi="Book Antiqua"/>
                <w:color w:val="000000"/>
              </w:rPr>
              <w:t>V</w:t>
            </w:r>
            <w:r w:rsidRPr="00D3782B">
              <w:rPr>
                <w:rFonts w:ascii="Book Antiqua" w:hAnsi="Book Antiqua"/>
                <w:color w:val="000000"/>
              </w:rPr>
              <w:t xml:space="preserve">ideo Conference </w:t>
            </w:r>
            <w:r>
              <w:rPr>
                <w:rFonts w:ascii="Book Antiqua" w:hAnsi="Book Antiqua"/>
                <w:color w:val="000000"/>
              </w:rPr>
              <w:t>– 2018 Tax Reform’s Impact on  Corporations and</w:t>
            </w:r>
          </w:p>
          <w:p w14:paraId="79A37E6F" w14:textId="77777777" w:rsidR="003B6CE4" w:rsidRDefault="003B6CE4" w:rsidP="003B6CE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tab/>
            </w:r>
            <w:r w:rsidRPr="007A55DD">
              <w:rPr>
                <w:rFonts w:ascii="Book Antiqua" w:hAnsi="Book Antiqua"/>
                <w:color w:val="000000"/>
              </w:rPr>
              <w:t>Pass-Through Entities</w:t>
            </w:r>
          </w:p>
          <w:p w14:paraId="103667DB" w14:textId="77777777" w:rsidR="003B6CE4" w:rsidRDefault="003B6CE4" w:rsidP="0029668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123AF608" w14:textId="77777777" w:rsidR="003B6CE4" w:rsidRDefault="003B6CE4" w:rsidP="003B6CE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2018 – February 21</w:t>
            </w:r>
            <w:r w:rsidRPr="003B6CE4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7AFD5098" w14:textId="77777777" w:rsidR="003B6CE4" w:rsidRDefault="003B6CE4" w:rsidP="003B6CE4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F247D9">
              <w:rPr>
                <w:rFonts w:ascii="Book Antiqua" w:hAnsi="Book Antiqua"/>
                <w:color w:val="000000"/>
              </w:rPr>
              <w:t>V</w:t>
            </w:r>
            <w:r w:rsidRPr="00D3782B">
              <w:rPr>
                <w:rFonts w:ascii="Book Antiqua" w:hAnsi="Book Antiqua"/>
                <w:color w:val="000000"/>
              </w:rPr>
              <w:t xml:space="preserve">ideo Conference </w:t>
            </w:r>
            <w:r>
              <w:rPr>
                <w:rFonts w:ascii="Book Antiqua" w:hAnsi="Book Antiqua"/>
                <w:color w:val="000000"/>
              </w:rPr>
              <w:t>– 2018 Tax Reform’s Impact on  Corporations and</w:t>
            </w:r>
          </w:p>
          <w:p w14:paraId="6309C031" w14:textId="77777777" w:rsidR="003B6CE4" w:rsidRDefault="003B6CE4" w:rsidP="003B6CE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tab/>
            </w:r>
            <w:r w:rsidRPr="007A55DD">
              <w:rPr>
                <w:rFonts w:ascii="Book Antiqua" w:hAnsi="Book Antiqua"/>
                <w:color w:val="000000"/>
              </w:rPr>
              <w:t>Pass-Through Entities</w:t>
            </w:r>
          </w:p>
          <w:p w14:paraId="081F0413" w14:textId="77777777" w:rsidR="003B6CE4" w:rsidRDefault="003B6CE4" w:rsidP="0029668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8EC1270" w14:textId="77777777" w:rsidR="00296683" w:rsidRDefault="00296683" w:rsidP="0029668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2018 – January 17</w:t>
            </w:r>
            <w:r w:rsidRPr="00296683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038C1BBF" w14:textId="77777777" w:rsidR="00400299" w:rsidRDefault="00296683" w:rsidP="00540AA5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IRS Audits</w:t>
            </w:r>
          </w:p>
          <w:p w14:paraId="311125AF" w14:textId="77777777" w:rsidR="00296683" w:rsidRDefault="00296683" w:rsidP="007A55D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9DF865C" w14:textId="77777777" w:rsidR="00400299" w:rsidRDefault="00400299" w:rsidP="0040029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December 21</w:t>
            </w:r>
            <w:r w:rsidRPr="00400299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0F3264D2" w14:textId="77777777" w:rsidR="00400299" w:rsidRDefault="00400299" w:rsidP="0040029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IRS Audits</w:t>
            </w:r>
          </w:p>
          <w:p w14:paraId="1B528743" w14:textId="77777777" w:rsidR="00400299" w:rsidRDefault="00400299" w:rsidP="007A55D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81BC6F1" w14:textId="77777777" w:rsidR="007A55DD" w:rsidRDefault="007A55DD" w:rsidP="007A55D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December 12</w:t>
            </w:r>
            <w:r w:rsidRPr="00860A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6CABEED4" w14:textId="77777777" w:rsidR="007A55DD" w:rsidRDefault="007A55DD" w:rsidP="007A55DD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F247D9">
              <w:rPr>
                <w:rFonts w:ascii="Book Antiqua" w:hAnsi="Book Antiqua"/>
                <w:color w:val="000000"/>
              </w:rPr>
              <w:t>V</w:t>
            </w:r>
            <w:r w:rsidRPr="00D3782B">
              <w:rPr>
                <w:rFonts w:ascii="Book Antiqua" w:hAnsi="Book Antiqua"/>
                <w:color w:val="000000"/>
              </w:rPr>
              <w:t xml:space="preserve">ideo Conference </w:t>
            </w:r>
            <w:r>
              <w:rPr>
                <w:rFonts w:ascii="Book Antiqua" w:hAnsi="Book Antiqua"/>
                <w:color w:val="000000"/>
              </w:rPr>
              <w:t>– Annual Tax Update:  Corporations and</w:t>
            </w:r>
          </w:p>
          <w:p w14:paraId="1AF62EB5" w14:textId="77777777" w:rsidR="007A55DD" w:rsidRPr="007A55DD" w:rsidRDefault="007A55DD" w:rsidP="007A55DD">
            <w:pPr>
              <w:pStyle w:val="Heading1"/>
              <w:spacing w:before="0" w:after="0" w:line="240" w:lineRule="auto"/>
              <w:ind w:left="360"/>
              <w:jc w:val="both"/>
              <w:rPr>
                <w:rFonts w:ascii="Book Antiqua" w:hAnsi="Book Antiqua"/>
                <w:color w:val="000000"/>
              </w:rPr>
            </w:pPr>
            <w:r>
              <w:tab/>
            </w:r>
            <w:r w:rsidRPr="007A55DD">
              <w:rPr>
                <w:rFonts w:ascii="Book Antiqua" w:hAnsi="Book Antiqua"/>
                <w:color w:val="000000"/>
              </w:rPr>
              <w:t xml:space="preserve">Pass-Through Entities </w:t>
            </w:r>
          </w:p>
          <w:p w14:paraId="716A9A9C" w14:textId="77777777" w:rsidR="007A55DD" w:rsidRDefault="007A55DD" w:rsidP="007A55D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1BA501B" w14:textId="77777777" w:rsidR="00541466" w:rsidRDefault="00541466" w:rsidP="00541466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December 8</w:t>
            </w:r>
            <w:r w:rsidRPr="00860A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039FD1FC" w14:textId="77777777" w:rsidR="00541466" w:rsidRDefault="00541466" w:rsidP="00541466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F247D9">
              <w:rPr>
                <w:rFonts w:ascii="Book Antiqua" w:hAnsi="Book Antiqua"/>
                <w:color w:val="000000"/>
              </w:rPr>
              <w:t>V</w:t>
            </w:r>
            <w:r w:rsidRPr="00D3782B">
              <w:rPr>
                <w:rFonts w:ascii="Book Antiqua" w:hAnsi="Book Antiqua"/>
                <w:color w:val="000000"/>
              </w:rPr>
              <w:t xml:space="preserve">ideo Conference </w:t>
            </w:r>
            <w:r>
              <w:rPr>
                <w:rFonts w:ascii="Book Antiqua" w:hAnsi="Book Antiqua"/>
                <w:color w:val="000000"/>
              </w:rPr>
              <w:t xml:space="preserve">– Intermediate Individual Taxation </w:t>
            </w:r>
          </w:p>
          <w:p w14:paraId="2547708A" w14:textId="77777777" w:rsidR="00541466" w:rsidRDefault="00541466" w:rsidP="00541466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0B51641" w14:textId="77777777" w:rsidR="00A75848" w:rsidRDefault="00A75848" w:rsidP="00A7584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December 7</w:t>
            </w:r>
            <w:r w:rsidRPr="00860A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7E239752" w14:textId="77777777" w:rsidR="00A75848" w:rsidRDefault="00A75848" w:rsidP="00A7584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F247D9">
              <w:rPr>
                <w:rFonts w:ascii="Book Antiqua" w:hAnsi="Book Antiqua"/>
                <w:color w:val="000000"/>
              </w:rPr>
              <w:t>V</w:t>
            </w:r>
            <w:r w:rsidRPr="00D3782B">
              <w:rPr>
                <w:rFonts w:ascii="Book Antiqua" w:hAnsi="Book Antiqua"/>
                <w:color w:val="000000"/>
              </w:rPr>
              <w:t xml:space="preserve">ideo Conference </w:t>
            </w:r>
            <w:r>
              <w:rPr>
                <w:rFonts w:ascii="Book Antiqua" w:hAnsi="Book Antiqua"/>
                <w:color w:val="000000"/>
              </w:rPr>
              <w:t xml:space="preserve">– Tax Research 1 </w:t>
            </w:r>
          </w:p>
          <w:p w14:paraId="36713195" w14:textId="77777777" w:rsidR="00A75848" w:rsidRDefault="00A75848" w:rsidP="00A7584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F87E04B" w14:textId="77777777" w:rsidR="00F247D9" w:rsidRDefault="00F247D9" w:rsidP="00F247D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December 6</w:t>
            </w:r>
            <w:r w:rsidRPr="00860A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0AB47BCF" w14:textId="77777777" w:rsidR="00F247D9" w:rsidRDefault="00F247D9" w:rsidP="00F247D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F247D9">
              <w:rPr>
                <w:rFonts w:ascii="Book Antiqua" w:hAnsi="Book Antiqua"/>
                <w:color w:val="000000"/>
              </w:rPr>
              <w:t>V</w:t>
            </w:r>
            <w:r w:rsidRPr="00D3782B">
              <w:rPr>
                <w:rFonts w:ascii="Book Antiqua" w:hAnsi="Book Antiqua"/>
                <w:color w:val="000000"/>
              </w:rPr>
              <w:t xml:space="preserve">ideo Conference </w:t>
            </w:r>
            <w:r>
              <w:rPr>
                <w:rFonts w:ascii="Book Antiqua" w:hAnsi="Book Antiqua"/>
                <w:color w:val="000000"/>
              </w:rPr>
              <w:t xml:space="preserve">– Taxation of Property Transactions  </w:t>
            </w:r>
          </w:p>
          <w:p w14:paraId="48FE7084" w14:textId="77777777" w:rsidR="00F247D9" w:rsidRDefault="00F247D9" w:rsidP="00F247D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642F5A42" w14:textId="77777777" w:rsidR="00F247D9" w:rsidRDefault="00F247D9" w:rsidP="00F247D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December 5</w:t>
            </w:r>
            <w:r w:rsidRPr="00860A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07A67BCF" w14:textId="77777777" w:rsidR="00F247D9" w:rsidRDefault="00F247D9" w:rsidP="00F247D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F247D9">
              <w:rPr>
                <w:rFonts w:ascii="Book Antiqua" w:hAnsi="Book Antiqua"/>
                <w:color w:val="000000"/>
              </w:rPr>
              <w:t>V</w:t>
            </w:r>
            <w:r w:rsidRPr="00D3782B">
              <w:rPr>
                <w:rFonts w:ascii="Book Antiqua" w:hAnsi="Book Antiqua"/>
                <w:color w:val="000000"/>
              </w:rPr>
              <w:t xml:space="preserve">ideo Conference </w:t>
            </w:r>
            <w:r>
              <w:rPr>
                <w:rFonts w:ascii="Book Antiqua" w:hAnsi="Book Antiqua"/>
                <w:color w:val="000000"/>
              </w:rPr>
              <w:t xml:space="preserve">– Individual Tax Fundamentals </w:t>
            </w:r>
          </w:p>
          <w:p w14:paraId="18E861E8" w14:textId="77777777" w:rsidR="00F247D9" w:rsidRDefault="00F247D9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600D37B" w14:textId="77777777" w:rsidR="00F247D9" w:rsidRDefault="00F247D9" w:rsidP="00F247D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December 4</w:t>
            </w:r>
            <w:r w:rsidRPr="00F247D9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08BDD321" w14:textId="77777777" w:rsidR="00F247D9" w:rsidRDefault="00F247D9" w:rsidP="00F247D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Taxation of Corporations </w:t>
            </w:r>
          </w:p>
          <w:p w14:paraId="75594A5D" w14:textId="77777777" w:rsidR="00F247D9" w:rsidRDefault="00F247D9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D86C685" w14:textId="77777777" w:rsidR="000C0032" w:rsidRDefault="000C0032" w:rsidP="000C0032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November 29</w:t>
            </w:r>
            <w:r w:rsidRPr="000C003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367ADC85" w14:textId="77777777" w:rsidR="00B81C89" w:rsidRDefault="000C0032" w:rsidP="000C0032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IRS Audits </w:t>
            </w:r>
          </w:p>
          <w:p w14:paraId="226AAC11" w14:textId="77777777" w:rsidR="00B81C89" w:rsidRDefault="00B81C89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157C22B" w14:textId="77777777" w:rsidR="00B81C89" w:rsidRDefault="00B81C89" w:rsidP="00B81C8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November 15</w:t>
            </w:r>
            <w:r w:rsidRPr="008D6B5D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4EC0DC16" w14:textId="77777777" w:rsidR="00B81C89" w:rsidRDefault="00B81C89" w:rsidP="00B81C8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Tax Research 1</w:t>
            </w:r>
          </w:p>
          <w:p w14:paraId="57C82A8E" w14:textId="3A89C6DB" w:rsidR="00B81C89" w:rsidRDefault="00B81C89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29E97E6" w14:textId="29363251" w:rsidR="00CE7C3B" w:rsidRDefault="00CE7C3B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1F350626" w14:textId="5039A689" w:rsidR="00CE7C3B" w:rsidRDefault="00CE7C3B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EB6C197" w14:textId="542DA64E" w:rsidR="00CE7C3B" w:rsidRDefault="00CE7C3B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651E01D" w14:textId="77777777" w:rsidR="00CE7C3B" w:rsidRDefault="00CE7C3B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5157F60" w14:textId="77777777" w:rsidR="00860A75" w:rsidRDefault="00860A75" w:rsidP="00860A7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November 13</w:t>
            </w:r>
            <w:r w:rsidRPr="00860A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14C44E09" w14:textId="77777777" w:rsidR="00860A75" w:rsidRDefault="00860A75" w:rsidP="00860A75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 xml:space="preserve">– Individuals Tax Fundamentals </w:t>
            </w:r>
          </w:p>
          <w:p w14:paraId="49F25FAC" w14:textId="77777777" w:rsidR="00860A75" w:rsidRDefault="00860A75" w:rsidP="00390531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24D305C" w14:textId="77777777" w:rsidR="00390531" w:rsidRDefault="00390531" w:rsidP="00390531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August 31</w:t>
            </w:r>
            <w:r w:rsidRPr="00390531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16452253" w14:textId="77777777" w:rsidR="00390531" w:rsidRDefault="00390531" w:rsidP="00F5723B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IRS Audits</w:t>
            </w:r>
          </w:p>
          <w:p w14:paraId="75428904" w14:textId="77777777" w:rsidR="00390531" w:rsidRDefault="00390531" w:rsidP="00390531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148F4781" w14:textId="77777777" w:rsidR="00390531" w:rsidRDefault="00390531" w:rsidP="00390531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August 18</w:t>
            </w:r>
            <w:r w:rsidRPr="00F8593D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57B6ECD0" w14:textId="77777777" w:rsidR="00D44918" w:rsidRDefault="00390531" w:rsidP="00F5723B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 Estate &amp; Tax Primer</w:t>
            </w:r>
            <w:r w:rsidR="009E3A71">
              <w:rPr>
                <w:rFonts w:ascii="Book Antiqua" w:hAnsi="Book Antiqua"/>
                <w:color w:val="000000"/>
              </w:rPr>
              <w:t xml:space="preserve"> </w:t>
            </w:r>
          </w:p>
          <w:p w14:paraId="1FA7D64F" w14:textId="77777777" w:rsidR="00390531" w:rsidRDefault="00390531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4D55A03" w14:textId="77777777" w:rsidR="00795D57" w:rsidRDefault="00795D57" w:rsidP="00795D5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July 20</w:t>
            </w:r>
            <w:r w:rsidRPr="008D6B5D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07EAD93E" w14:textId="77777777" w:rsidR="00795D57" w:rsidRDefault="00795D57" w:rsidP="00795D57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Tax Research 1</w:t>
            </w:r>
          </w:p>
          <w:p w14:paraId="579CE32F" w14:textId="77777777" w:rsidR="002D17B7" w:rsidRPr="002D17B7" w:rsidRDefault="002D17B7" w:rsidP="002D17B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8C45CBD" w14:textId="77777777" w:rsidR="002D17B7" w:rsidRDefault="002D17B7" w:rsidP="002D17B7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July 20</w:t>
            </w:r>
            <w:r w:rsidRPr="008D6B5D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60269041" w14:textId="77777777" w:rsidR="002D17B7" w:rsidRDefault="002D17B7" w:rsidP="002D17B7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Tax Research 2 </w:t>
            </w:r>
          </w:p>
          <w:p w14:paraId="42790666" w14:textId="77777777" w:rsidR="00795D57" w:rsidRDefault="00795D57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7F74967" w14:textId="77777777" w:rsidR="00CF0D9E" w:rsidRDefault="00CF0D9E" w:rsidP="00CF0D9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July 5</w:t>
            </w:r>
            <w:r w:rsidRPr="008D6B5D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24C7BFCC" w14:textId="77777777" w:rsidR="00CF0D9E" w:rsidRDefault="00CF0D9E" w:rsidP="00CF0D9E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IRS Audits </w:t>
            </w:r>
          </w:p>
          <w:p w14:paraId="1E15C49C" w14:textId="77777777" w:rsidR="00CF0D9E" w:rsidRDefault="00CF0D9E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42463CC" w14:textId="77777777" w:rsidR="005A0119" w:rsidRDefault="005A0119" w:rsidP="005A011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June 15</w:t>
            </w:r>
            <w:r w:rsidRPr="008D6B5D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43155BC1" w14:textId="77777777" w:rsidR="005A0119" w:rsidRDefault="005A0119" w:rsidP="006A7F9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IRS Audits </w:t>
            </w:r>
          </w:p>
          <w:p w14:paraId="256DE25E" w14:textId="77777777" w:rsidR="005A0119" w:rsidRDefault="005A0119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391EF2B" w14:textId="77777777" w:rsidR="00F8593D" w:rsidRDefault="00F8593D" w:rsidP="00F8593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2017 – </w:t>
            </w:r>
            <w:r w:rsidR="008D6B5D">
              <w:rPr>
                <w:rFonts w:ascii="Book Antiqua" w:hAnsi="Book Antiqua"/>
                <w:b/>
                <w:color w:val="000000"/>
              </w:rPr>
              <w:t>June 8</w:t>
            </w:r>
            <w:r w:rsidR="008D6B5D" w:rsidRPr="008D6B5D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8D6B5D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American Institute of Certified Public Accountants </w:t>
            </w:r>
          </w:p>
          <w:p w14:paraId="1090EEE2" w14:textId="77777777" w:rsidR="00F8593D" w:rsidRDefault="00F8593D" w:rsidP="006A7F9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Tax Research 2 </w:t>
            </w:r>
          </w:p>
          <w:p w14:paraId="232918AA" w14:textId="77777777" w:rsidR="00F8593D" w:rsidRDefault="00F8593D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AA3ECF3" w14:textId="77777777" w:rsidR="00F8593D" w:rsidRDefault="00F8593D" w:rsidP="00F8593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June 6</w:t>
            </w:r>
            <w:r w:rsidRPr="00F8593D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7DC61325" w14:textId="77777777" w:rsidR="00F8593D" w:rsidRDefault="00F8593D" w:rsidP="006A7F9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 Estate &amp; Tax Primer</w:t>
            </w:r>
          </w:p>
          <w:p w14:paraId="32D96FCC" w14:textId="77777777" w:rsidR="00F8593D" w:rsidRDefault="00F8593D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AA2BA9A" w14:textId="77777777" w:rsidR="00F62488" w:rsidRDefault="00F62488" w:rsidP="00F6248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2017 – May 18</w:t>
            </w:r>
            <w:r w:rsidRPr="00F62488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2FDD8974" w14:textId="77777777" w:rsidR="00F62488" w:rsidRDefault="00F62488" w:rsidP="008D6B5D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IRS Audits</w:t>
            </w:r>
          </w:p>
          <w:p w14:paraId="60EEE302" w14:textId="77777777" w:rsidR="006D38BE" w:rsidRDefault="006D38BE" w:rsidP="00F6248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787A296" w14:textId="77777777" w:rsidR="008C0569" w:rsidRDefault="008C0569" w:rsidP="008C056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December 26</w:t>
            </w:r>
            <w:r w:rsidRPr="008C0569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39752CAF" w14:textId="77777777" w:rsidR="008C0569" w:rsidRDefault="008C0569" w:rsidP="008D6B5D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Annual Tax Update:  Individuals and Sole Proprietors</w:t>
            </w:r>
          </w:p>
          <w:p w14:paraId="5F400765" w14:textId="77777777" w:rsidR="008C0569" w:rsidRDefault="008C0569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6689505" w14:textId="77777777" w:rsidR="00032611" w:rsidRDefault="00032611" w:rsidP="00032611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December 8</w:t>
            </w:r>
            <w:r w:rsidRPr="00B42A84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6529A6CC" w14:textId="77777777" w:rsidR="00032611" w:rsidRDefault="00032611" w:rsidP="00032611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196B33">
              <w:rPr>
                <w:rFonts w:ascii="Book Antiqua" w:hAnsi="Book Antiqua"/>
                <w:color w:val="000000"/>
              </w:rPr>
              <w:t xml:space="preserve">Video Conference – </w:t>
            </w:r>
            <w:r>
              <w:rPr>
                <w:rFonts w:ascii="Book Antiqua" w:hAnsi="Book Antiqua"/>
                <w:color w:val="000000"/>
              </w:rPr>
              <w:t xml:space="preserve">Tax Research II </w:t>
            </w:r>
          </w:p>
          <w:p w14:paraId="09F0D2FA" w14:textId="77777777" w:rsidR="00032611" w:rsidRDefault="00032611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6DA85C0" w14:textId="77777777" w:rsidR="00B42A84" w:rsidRDefault="00B42A84" w:rsidP="00B42A8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December 8</w:t>
            </w:r>
            <w:r w:rsidRPr="00B42A84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384A1B26" w14:textId="77777777" w:rsidR="00B42A84" w:rsidRDefault="00B42A84" w:rsidP="00693A03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196B33">
              <w:rPr>
                <w:rFonts w:ascii="Book Antiqua" w:hAnsi="Book Antiqua"/>
                <w:color w:val="000000"/>
              </w:rPr>
              <w:t xml:space="preserve">Video Conference – </w:t>
            </w:r>
            <w:r w:rsidR="00D35622">
              <w:rPr>
                <w:rFonts w:ascii="Book Antiqua" w:hAnsi="Book Antiqua"/>
                <w:color w:val="000000"/>
              </w:rPr>
              <w:t xml:space="preserve">Tax Research </w:t>
            </w:r>
            <w:r w:rsidR="00032611">
              <w:rPr>
                <w:rFonts w:ascii="Book Antiqua" w:hAnsi="Book Antiqua"/>
                <w:color w:val="000000"/>
              </w:rPr>
              <w:t>I</w:t>
            </w:r>
            <w:r w:rsidR="00D35622">
              <w:rPr>
                <w:rFonts w:ascii="Book Antiqua" w:hAnsi="Book Antiqua"/>
                <w:color w:val="000000"/>
              </w:rPr>
              <w:t xml:space="preserve"> </w:t>
            </w:r>
          </w:p>
          <w:p w14:paraId="0E005926" w14:textId="77777777" w:rsidR="00B42A84" w:rsidRDefault="00B42A84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E68C033" w14:textId="77777777" w:rsidR="00B42A84" w:rsidRDefault="00B42A84" w:rsidP="00B42A8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December 2</w:t>
            </w:r>
            <w:r w:rsidRPr="00196B33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53A2439C" w14:textId="77777777" w:rsidR="00B42A84" w:rsidRDefault="00B42A84" w:rsidP="00693A03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Annual Tax Update:  Individuals and Sole Proprietors</w:t>
            </w:r>
          </w:p>
          <w:p w14:paraId="1308A4C5" w14:textId="77777777" w:rsidR="00B42A84" w:rsidRDefault="00B42A84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DA5DF06" w14:textId="77777777" w:rsidR="00196B33" w:rsidRDefault="00196B33" w:rsidP="00196B3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November 22</w:t>
            </w:r>
            <w:r w:rsidRPr="00196B33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6F69D1A1" w14:textId="77777777" w:rsidR="00196B33" w:rsidRDefault="00196B33" w:rsidP="00196B33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196B33">
              <w:rPr>
                <w:rFonts w:ascii="Book Antiqua" w:hAnsi="Book Antiqua"/>
                <w:color w:val="000000"/>
              </w:rPr>
              <w:t xml:space="preserve">Video Conference – Annual Tax Update:  </w:t>
            </w:r>
            <w:r>
              <w:rPr>
                <w:rFonts w:ascii="Book Antiqua" w:hAnsi="Book Antiqua"/>
                <w:color w:val="000000"/>
              </w:rPr>
              <w:t>Corporations and Pass-through Entities</w:t>
            </w:r>
          </w:p>
          <w:p w14:paraId="499BEF45" w14:textId="77777777" w:rsidR="00196B33" w:rsidRPr="00196B33" w:rsidRDefault="00196B33" w:rsidP="00196B3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E37058D" w14:textId="77777777" w:rsidR="00196B33" w:rsidRDefault="00196B33" w:rsidP="00196B3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November 22</w:t>
            </w:r>
            <w:r w:rsidRPr="00196B33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1FDCEA1C" w14:textId="77777777" w:rsidR="00196B33" w:rsidRDefault="00196B33" w:rsidP="00196B33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Annual Tax Update:  Individuals and Sole Proprietors</w:t>
            </w:r>
          </w:p>
          <w:p w14:paraId="790DFF9F" w14:textId="77777777" w:rsidR="00196B33" w:rsidRDefault="00196B33" w:rsidP="00196B3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9147398" w14:textId="77777777" w:rsidR="00196B33" w:rsidRDefault="00196B33" w:rsidP="00196B3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November 21</w:t>
            </w:r>
            <w:r w:rsidRPr="00196B33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10A35960" w14:textId="77777777" w:rsidR="00196B33" w:rsidRDefault="00196B33" w:rsidP="00196B33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>Annual Tax Update:  Individuals and Sole Proprietors</w:t>
            </w:r>
          </w:p>
          <w:p w14:paraId="65A87278" w14:textId="77777777" w:rsidR="00196B33" w:rsidRDefault="00196B33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A3C4116" w14:textId="77777777" w:rsidR="006F1E3A" w:rsidRDefault="006F1E3A" w:rsidP="006F1E3A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November 18</w:t>
            </w:r>
            <w:r w:rsidRPr="00E25BA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Wealth Counsel Illinois </w:t>
            </w:r>
            <w:r w:rsidR="00BE661D">
              <w:rPr>
                <w:rFonts w:ascii="Book Antiqua" w:hAnsi="Book Antiqua"/>
                <w:b/>
                <w:color w:val="000000"/>
              </w:rPr>
              <w:t>Forum</w:t>
            </w:r>
            <w:r>
              <w:rPr>
                <w:rFonts w:ascii="Book Antiqua" w:hAnsi="Book Antiqua"/>
                <w:b/>
                <w:color w:val="000000"/>
              </w:rPr>
              <w:t xml:space="preserve"> - Medinah, IL </w:t>
            </w:r>
          </w:p>
          <w:p w14:paraId="44999427" w14:textId="77777777" w:rsidR="006F1E3A" w:rsidRDefault="006F1E3A" w:rsidP="006F1E3A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Fee </w:t>
            </w:r>
            <w:r w:rsidR="00B86CE3">
              <w:rPr>
                <w:rFonts w:ascii="Book Antiqua" w:hAnsi="Book Antiqua"/>
                <w:color w:val="000000"/>
              </w:rPr>
              <w:t>Structures for</w:t>
            </w:r>
            <w:r>
              <w:rPr>
                <w:rFonts w:ascii="Book Antiqua" w:hAnsi="Book Antiqua"/>
                <w:color w:val="000000"/>
              </w:rPr>
              <w:t xml:space="preserve"> Estate Planning </w:t>
            </w:r>
            <w:r w:rsidR="00196B33">
              <w:rPr>
                <w:rFonts w:ascii="Book Antiqua" w:hAnsi="Book Antiqua"/>
                <w:color w:val="000000"/>
              </w:rPr>
              <w:t xml:space="preserve">and Related Issues </w:t>
            </w:r>
          </w:p>
          <w:p w14:paraId="52D5679F" w14:textId="77777777" w:rsidR="006F1E3A" w:rsidRDefault="006F1E3A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FF5153A" w14:textId="77777777" w:rsidR="00D3782B" w:rsidRDefault="00D3782B" w:rsidP="00D3782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November 11</w:t>
            </w:r>
            <w:r w:rsidRPr="00932AC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583C4370" w14:textId="77777777" w:rsidR="00D3782B" w:rsidRDefault="00D3782B" w:rsidP="00AA2C5E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D3782B">
              <w:rPr>
                <w:rFonts w:ascii="Book Antiqua" w:hAnsi="Book Antiqua"/>
                <w:color w:val="000000"/>
              </w:rPr>
              <w:t xml:space="preserve">Video Conference </w:t>
            </w:r>
            <w:r>
              <w:rPr>
                <w:rFonts w:ascii="Book Antiqua" w:hAnsi="Book Antiqua"/>
                <w:color w:val="000000"/>
              </w:rPr>
              <w:t>–</w:t>
            </w:r>
            <w:r w:rsidRPr="00D3782B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Annual Tax Update:  Individuals and Sole Proprietors </w:t>
            </w:r>
          </w:p>
          <w:p w14:paraId="1AF3F2B6" w14:textId="3E0FBA50" w:rsidR="00D3782B" w:rsidRDefault="00D3782B" w:rsidP="00D3782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C6B599D" w14:textId="3D59D1F9" w:rsidR="00CE7C3B" w:rsidRDefault="00CE7C3B" w:rsidP="00D3782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9D913B3" w14:textId="57D5967D" w:rsidR="00CE7C3B" w:rsidRDefault="00CE7C3B" w:rsidP="00D3782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7FB18CB" w14:textId="77777777" w:rsidR="00CE7C3B" w:rsidRPr="00D3782B" w:rsidRDefault="00CE7C3B" w:rsidP="00D3782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BB2ED7C" w14:textId="77777777" w:rsidR="00932AC5" w:rsidRDefault="00932AC5" w:rsidP="00932AC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November 4</w:t>
            </w:r>
            <w:r w:rsidRPr="00932AC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3A4D7ED2" w14:textId="77777777" w:rsidR="00932AC5" w:rsidRDefault="00932AC5" w:rsidP="00D3782B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Video Conference - Estate and Gift Tax Primer</w:t>
            </w:r>
            <w:r w:rsidR="00E71B04">
              <w:rPr>
                <w:rFonts w:ascii="Book Antiqua" w:hAnsi="Book Antiqua"/>
                <w:color w:val="000000"/>
              </w:rPr>
              <w:t xml:space="preserve"> </w:t>
            </w:r>
          </w:p>
          <w:p w14:paraId="4A0710C9" w14:textId="5628ABDC" w:rsidR="00E71B04" w:rsidRDefault="00E71B04" w:rsidP="00932AC5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C1BC856" w14:textId="77777777" w:rsidR="00E71B04" w:rsidRDefault="00E71B04" w:rsidP="00E71B0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November 2</w:t>
            </w:r>
            <w:r w:rsidRPr="00E71B04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20E15280" w14:textId="77777777" w:rsidR="00932AC5" w:rsidRDefault="00E71B04" w:rsidP="00E71B04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Video Conference –</w:t>
            </w:r>
            <w:r w:rsidR="006F1E3A">
              <w:rPr>
                <w:rFonts w:ascii="Book Antiqua" w:hAnsi="Book Antiqua"/>
                <w:color w:val="000000"/>
              </w:rPr>
              <w:t xml:space="preserve"> Tax Fundamentals of L.L</w:t>
            </w:r>
            <w:r>
              <w:rPr>
                <w:rFonts w:ascii="Book Antiqua" w:hAnsi="Book Antiqua"/>
                <w:color w:val="000000"/>
              </w:rPr>
              <w:t xml:space="preserve">.C. and Partnerships </w:t>
            </w:r>
          </w:p>
          <w:p w14:paraId="7F26C85F" w14:textId="77777777" w:rsidR="00E71B04" w:rsidRDefault="00E71B04" w:rsidP="00932AC5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DE1D67B" w14:textId="77777777" w:rsidR="00E548B9" w:rsidRDefault="00F64152" w:rsidP="00E548B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September 22</w:t>
            </w:r>
            <w:r w:rsidRPr="00F64152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E548B9">
              <w:rPr>
                <w:rFonts w:ascii="Book Antiqua" w:hAnsi="Book Antiqua"/>
                <w:b/>
                <w:color w:val="000000"/>
              </w:rPr>
              <w:t xml:space="preserve"> American Institute of Certified Public Accountants </w:t>
            </w:r>
          </w:p>
          <w:p w14:paraId="2BEDEACD" w14:textId="77777777" w:rsidR="008E0536" w:rsidRDefault="001F5342" w:rsidP="00E548B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Video Conference - </w:t>
            </w:r>
            <w:r w:rsidR="00E548B9">
              <w:rPr>
                <w:rFonts w:ascii="Book Antiqua" w:hAnsi="Book Antiqua"/>
                <w:color w:val="000000"/>
              </w:rPr>
              <w:t xml:space="preserve">The CPA’s </w:t>
            </w:r>
            <w:r w:rsidR="008207DF">
              <w:rPr>
                <w:rFonts w:ascii="Book Antiqua" w:hAnsi="Book Antiqua"/>
                <w:color w:val="000000"/>
              </w:rPr>
              <w:t>Role of</w:t>
            </w:r>
            <w:r w:rsidR="00E548B9">
              <w:rPr>
                <w:rFonts w:ascii="Book Antiqua" w:hAnsi="Book Antiqua"/>
                <w:color w:val="000000"/>
              </w:rPr>
              <w:t xml:space="preserve"> Buying or Selling a Business </w:t>
            </w:r>
          </w:p>
          <w:p w14:paraId="61558433" w14:textId="77777777" w:rsidR="00E548B9" w:rsidRDefault="00E548B9" w:rsidP="00E548B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8BD8E8B" w14:textId="77777777" w:rsidR="009A62AD" w:rsidRDefault="009A62AD" w:rsidP="009A62A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2016 – </w:t>
            </w:r>
            <w:r w:rsidR="00E947D7">
              <w:rPr>
                <w:rFonts w:ascii="Book Antiqua" w:hAnsi="Book Antiqua"/>
                <w:b/>
                <w:color w:val="000000"/>
              </w:rPr>
              <w:t>July 5</w:t>
            </w:r>
            <w:r w:rsidR="00E947D7" w:rsidRPr="00E947D7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E947D7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American Institute of Certified Public Accountants </w:t>
            </w:r>
          </w:p>
          <w:p w14:paraId="0B122133" w14:textId="77777777" w:rsidR="009A62AD" w:rsidRDefault="0077145A" w:rsidP="009A62AD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Video </w:t>
            </w:r>
            <w:r w:rsidR="008207DF">
              <w:rPr>
                <w:rFonts w:ascii="Book Antiqua" w:hAnsi="Book Antiqua"/>
                <w:color w:val="000000"/>
              </w:rPr>
              <w:t>Conference - Estate</w:t>
            </w:r>
            <w:r w:rsidR="009A62AD">
              <w:rPr>
                <w:rFonts w:ascii="Book Antiqua" w:hAnsi="Book Antiqua"/>
                <w:color w:val="000000"/>
              </w:rPr>
              <w:t xml:space="preserve"> and Gift Tax Primer </w:t>
            </w:r>
          </w:p>
          <w:p w14:paraId="51904591" w14:textId="77777777" w:rsidR="00BF096C" w:rsidRDefault="00BF096C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6C9B3AE" w14:textId="77777777" w:rsidR="00815D39" w:rsidRDefault="00815D39" w:rsidP="00815D3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May 6</w:t>
            </w:r>
            <w:r w:rsidRPr="00E25BA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Wealth Counsel </w:t>
            </w:r>
            <w:r w:rsidR="00EC48A0">
              <w:rPr>
                <w:rFonts w:ascii="Book Antiqua" w:hAnsi="Book Antiqua"/>
                <w:b/>
                <w:color w:val="000000"/>
              </w:rPr>
              <w:t>Illinois Mega Meeting</w:t>
            </w:r>
            <w:r>
              <w:rPr>
                <w:rFonts w:ascii="Book Antiqua" w:hAnsi="Book Antiqua"/>
                <w:b/>
                <w:color w:val="000000"/>
              </w:rPr>
              <w:t xml:space="preserve"> -</w:t>
            </w:r>
            <w:r w:rsidR="0032466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Medinah, IL </w:t>
            </w:r>
          </w:p>
          <w:p w14:paraId="22FED22F" w14:textId="77777777" w:rsidR="00815D39" w:rsidRDefault="00815D39" w:rsidP="00815D39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Legal Malpractice Review for Estate Planning Lawyers</w:t>
            </w:r>
          </w:p>
          <w:p w14:paraId="24D222DA" w14:textId="77777777" w:rsidR="00B3416A" w:rsidRDefault="00B3416A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C8FCD81" w14:textId="77777777" w:rsidR="001471CC" w:rsidRDefault="001471CC" w:rsidP="001471CC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May 4</w:t>
            </w:r>
            <w:r w:rsidRPr="00E25BA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Hinshaw &amp; Culbertson LLP  - Chicago, IL</w:t>
            </w:r>
          </w:p>
          <w:p w14:paraId="23CB8C35" w14:textId="77777777" w:rsidR="001471CC" w:rsidRDefault="00EC48A0" w:rsidP="001471CC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Video Conference - </w:t>
            </w:r>
            <w:r w:rsidR="001471CC">
              <w:rPr>
                <w:rFonts w:ascii="Book Antiqua" w:hAnsi="Book Antiqua"/>
                <w:color w:val="000000"/>
              </w:rPr>
              <w:t>Legal Malpractice Review for Estate Planning Lawyers</w:t>
            </w:r>
          </w:p>
          <w:p w14:paraId="52CE8586" w14:textId="77777777" w:rsidR="001471CC" w:rsidRDefault="001471CC" w:rsidP="001471CC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7E54F54" w14:textId="77777777" w:rsidR="00D44918" w:rsidRDefault="00D44918" w:rsidP="00D4491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March 1</w:t>
            </w:r>
            <w:r w:rsidR="00E25BAB">
              <w:rPr>
                <w:rFonts w:ascii="Book Antiqua" w:hAnsi="Book Antiqua"/>
                <w:b/>
                <w:color w:val="000000"/>
              </w:rPr>
              <w:t>1</w:t>
            </w:r>
            <w:r w:rsidR="00E25BAB" w:rsidRPr="00E25BA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E25BA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Western Academy of Management – Portland, OR  </w:t>
            </w:r>
          </w:p>
          <w:p w14:paraId="132127B4" w14:textId="77777777" w:rsidR="004A1289" w:rsidRDefault="00D44918" w:rsidP="00D4491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OMT Symposia:  Organizational Scandals and </w:t>
            </w:r>
            <w:r w:rsidR="004A1289">
              <w:rPr>
                <w:rFonts w:ascii="Book Antiqua" w:hAnsi="Book Antiqua"/>
                <w:color w:val="000000"/>
              </w:rPr>
              <w:t>Corruption: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</w:p>
          <w:p w14:paraId="79FCE43A" w14:textId="77777777" w:rsidR="00D44918" w:rsidRDefault="00D44918" w:rsidP="004A1289">
            <w:pPr>
              <w:pStyle w:val="Heading1"/>
              <w:spacing w:before="0" w:after="0" w:line="240" w:lineRule="auto"/>
              <w:ind w:left="36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Detecting</w:t>
            </w:r>
            <w:r w:rsidR="004A1289">
              <w:rPr>
                <w:rFonts w:ascii="Book Antiqua" w:hAnsi="Book Antiqua"/>
                <w:color w:val="000000"/>
              </w:rPr>
              <w:t>, Exposing</w:t>
            </w:r>
            <w:r>
              <w:rPr>
                <w:rFonts w:ascii="Book Antiqua" w:hAnsi="Book Antiqua"/>
                <w:color w:val="000000"/>
              </w:rPr>
              <w:t xml:space="preserve"> and Preventing</w:t>
            </w:r>
            <w:r w:rsidR="004A1289">
              <w:rPr>
                <w:rFonts w:ascii="Book Antiqua" w:hAnsi="Book Antiqua"/>
                <w:color w:val="000000"/>
              </w:rPr>
              <w:t xml:space="preserve"> </w:t>
            </w:r>
          </w:p>
          <w:p w14:paraId="75CC7BFB" w14:textId="77777777" w:rsidR="00D44918" w:rsidRDefault="00D44918" w:rsidP="00D4491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0BD3037" w14:textId="77777777" w:rsidR="00AA2C5E" w:rsidRDefault="00AA2C5E" w:rsidP="00AA2C5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2016 – March 2</w:t>
            </w:r>
            <w:r w:rsidRPr="00AA2C5E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  LMRM Conference – Chicago, IL  </w:t>
            </w:r>
          </w:p>
          <w:p w14:paraId="34EF7457" w14:textId="77777777" w:rsidR="00D44918" w:rsidRDefault="00D44918" w:rsidP="00AA2C5E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Death, Taxes and Malpractice:  Grappling with Estates, Trusts &amp; </w:t>
            </w:r>
          </w:p>
          <w:p w14:paraId="614EF695" w14:textId="77777777" w:rsidR="00AA2C5E" w:rsidRDefault="00D44918" w:rsidP="00D44918">
            <w:pPr>
              <w:pStyle w:val="Heading1"/>
              <w:spacing w:before="0" w:after="0" w:line="240" w:lineRule="auto"/>
              <w:ind w:left="36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Probate Lawyers’ Liability </w:t>
            </w:r>
          </w:p>
          <w:p w14:paraId="2D56AF30" w14:textId="77777777" w:rsidR="00880D7A" w:rsidRDefault="00880D7A" w:rsidP="00A5536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18B7DFB" w14:textId="77777777" w:rsidR="00A5536D" w:rsidRDefault="00A5536D" w:rsidP="00A5536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2015 – December 3</w:t>
            </w:r>
            <w:r w:rsidRPr="00A5536D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 Virginia  Society </w:t>
            </w:r>
            <w:r w:rsidRPr="008D0B60">
              <w:rPr>
                <w:rFonts w:ascii="Book Antiqua" w:hAnsi="Book Antiqua"/>
                <w:b/>
                <w:color w:val="000000"/>
              </w:rPr>
              <w:t>of CPA s</w:t>
            </w:r>
            <w:r>
              <w:rPr>
                <w:rFonts w:ascii="Book Antiqua" w:hAnsi="Book Antiqua"/>
                <w:b/>
                <w:color w:val="000000"/>
              </w:rPr>
              <w:t xml:space="preserve"> – Glen Allen, MO </w:t>
            </w:r>
          </w:p>
          <w:p w14:paraId="0F6CF335" w14:textId="77777777" w:rsidR="004A5D89" w:rsidRDefault="00A5536D" w:rsidP="00A5536D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Advanced Business Law for CPAs</w:t>
            </w:r>
          </w:p>
          <w:p w14:paraId="61BAF6D1" w14:textId="77777777" w:rsidR="00D2334B" w:rsidRDefault="00D2334B" w:rsidP="00AF0D6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C9BA377" w14:textId="77777777" w:rsidR="00AF0D6F" w:rsidRDefault="00AF0D6F" w:rsidP="00AF0D6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2015 – October 27</w:t>
            </w:r>
            <w:r w:rsidRPr="00AF0D6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Missouri Society </w:t>
            </w:r>
            <w:r w:rsidRPr="008D0B60">
              <w:rPr>
                <w:rFonts w:ascii="Book Antiqua" w:hAnsi="Book Antiqua"/>
                <w:b/>
                <w:color w:val="000000"/>
              </w:rPr>
              <w:t>of CPA s</w:t>
            </w:r>
            <w:r>
              <w:rPr>
                <w:rFonts w:ascii="Book Antiqua" w:hAnsi="Book Antiqua"/>
                <w:b/>
                <w:color w:val="000000"/>
              </w:rPr>
              <w:t xml:space="preserve"> – St. Louis, MO</w:t>
            </w:r>
          </w:p>
          <w:p w14:paraId="59DAE984" w14:textId="77777777" w:rsidR="00AF0D6F" w:rsidRDefault="00AF0D6F" w:rsidP="00AF0D6F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Annual Tax Update:  Individuals and Sole Proprietors</w:t>
            </w:r>
          </w:p>
          <w:p w14:paraId="3E3D4C43" w14:textId="77777777" w:rsidR="006D38BE" w:rsidRDefault="006D38BE" w:rsidP="00AF0D6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0A381FA" w14:textId="77777777" w:rsidR="00AF0D6F" w:rsidRDefault="00AF0D6F" w:rsidP="00AF0D6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2015 – October 26</w:t>
            </w:r>
            <w:r w:rsidRPr="00AF0D6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Missouri Society </w:t>
            </w:r>
            <w:r w:rsidRPr="008D0B60">
              <w:rPr>
                <w:rFonts w:ascii="Book Antiqua" w:hAnsi="Book Antiqua"/>
                <w:b/>
                <w:color w:val="000000"/>
              </w:rPr>
              <w:t>of CPA s</w:t>
            </w:r>
            <w:r>
              <w:rPr>
                <w:rFonts w:ascii="Book Antiqua" w:hAnsi="Book Antiqua"/>
                <w:b/>
                <w:color w:val="000000"/>
              </w:rPr>
              <w:t xml:space="preserve"> – St. Louis, MO</w:t>
            </w:r>
          </w:p>
          <w:p w14:paraId="2BBE3348" w14:textId="77777777" w:rsidR="00465588" w:rsidRDefault="00AF0D6F" w:rsidP="00AF0D6F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Advanced Business Law for CPAs</w:t>
            </w:r>
          </w:p>
          <w:p w14:paraId="3AC2145E" w14:textId="77777777" w:rsidR="00D504AE" w:rsidRDefault="00D504AE" w:rsidP="00AF0D6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294315D" w14:textId="77777777" w:rsidR="00FD0713" w:rsidRDefault="00FD0713" w:rsidP="00FD0713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2015 – September 22</w:t>
            </w:r>
            <w:r w:rsidRPr="00FD0713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 w:rsidR="00F86D9C">
              <w:rPr>
                <w:rFonts w:ascii="Book Antiqua" w:hAnsi="Book Antiqua"/>
                <w:b/>
                <w:color w:val="000000"/>
              </w:rPr>
              <w:t xml:space="preserve">  Illinois CPA Society 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</w:p>
          <w:p w14:paraId="4A36A71C" w14:textId="77777777" w:rsidR="00FD0713" w:rsidRPr="0037295D" w:rsidRDefault="00FD0713" w:rsidP="00FD0713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Founders Agreements</w:t>
            </w:r>
            <w:r w:rsidRPr="0037295D">
              <w:rPr>
                <w:rFonts w:ascii="Book Antiqua" w:hAnsi="Book Antiqua"/>
                <w:color w:val="000000"/>
              </w:rPr>
              <w:t xml:space="preserve">, </w:t>
            </w:r>
            <w:r>
              <w:rPr>
                <w:rFonts w:ascii="Book Antiqua" w:hAnsi="Book Antiqua"/>
                <w:color w:val="000000"/>
              </w:rPr>
              <w:t xml:space="preserve">Mergers &amp; </w:t>
            </w:r>
            <w:r w:rsidRPr="0037295D">
              <w:rPr>
                <w:rFonts w:ascii="Book Antiqua" w:hAnsi="Book Antiqua"/>
                <w:color w:val="000000"/>
              </w:rPr>
              <w:t>Acquisitions</w:t>
            </w:r>
          </w:p>
          <w:p w14:paraId="2DB5AD59" w14:textId="77777777" w:rsidR="00FD0713" w:rsidRDefault="00FD0713" w:rsidP="0037523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DC7F072" w14:textId="77777777" w:rsidR="002A44F8" w:rsidRDefault="0037295D" w:rsidP="002A44F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2015 – </w:t>
            </w:r>
            <w:r w:rsidR="00E842E3">
              <w:rPr>
                <w:rFonts w:ascii="Book Antiqua" w:hAnsi="Book Antiqua"/>
                <w:b/>
                <w:color w:val="000000"/>
              </w:rPr>
              <w:t xml:space="preserve">American Institute of Certified Public Accountants </w:t>
            </w:r>
          </w:p>
          <w:p w14:paraId="6A601955" w14:textId="77777777" w:rsidR="00E842E3" w:rsidRPr="0037295D" w:rsidRDefault="002A44F8" w:rsidP="002A44F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37295D">
              <w:rPr>
                <w:rFonts w:ascii="Book Antiqua" w:hAnsi="Book Antiqua"/>
                <w:color w:val="000000"/>
              </w:rPr>
              <w:t>Advanced Mergers</w:t>
            </w:r>
            <w:r w:rsidR="00E842E3" w:rsidRPr="0037295D">
              <w:rPr>
                <w:rFonts w:ascii="Book Antiqua" w:hAnsi="Book Antiqua"/>
                <w:color w:val="000000"/>
              </w:rPr>
              <w:t>,</w:t>
            </w:r>
            <w:r w:rsidRPr="0037295D">
              <w:rPr>
                <w:rFonts w:ascii="Book Antiqua" w:hAnsi="Book Antiqua"/>
                <w:color w:val="000000"/>
              </w:rPr>
              <w:t xml:space="preserve"> Acquisitions &amp; Sales</w:t>
            </w:r>
          </w:p>
          <w:p w14:paraId="03B8BC82" w14:textId="77777777" w:rsidR="002A44F8" w:rsidRPr="0037295D" w:rsidRDefault="00D00B0D" w:rsidP="00E842E3">
            <w:pPr>
              <w:pStyle w:val="Heading1"/>
              <w:spacing w:before="0" w:after="0" w:line="240" w:lineRule="auto"/>
              <w:ind w:left="360"/>
              <w:jc w:val="both"/>
              <w:rPr>
                <w:rFonts w:ascii="Book Antiqua" w:hAnsi="Book Antiqua"/>
                <w:color w:val="000000"/>
              </w:rPr>
            </w:pPr>
            <w:r w:rsidRPr="0037295D">
              <w:rPr>
                <w:rFonts w:ascii="Book Antiqua" w:hAnsi="Book Antiqua"/>
                <w:color w:val="000000"/>
              </w:rPr>
              <w:t xml:space="preserve">8 Hour </w:t>
            </w:r>
            <w:r w:rsidR="00E842E3" w:rsidRPr="0037295D">
              <w:rPr>
                <w:rFonts w:ascii="Book Antiqua" w:hAnsi="Book Antiqua"/>
                <w:color w:val="000000"/>
              </w:rPr>
              <w:t xml:space="preserve">Recorded </w:t>
            </w:r>
            <w:r w:rsidRPr="0037295D">
              <w:rPr>
                <w:rFonts w:ascii="Book Antiqua" w:hAnsi="Book Antiqua"/>
                <w:color w:val="000000"/>
              </w:rPr>
              <w:t xml:space="preserve">Course </w:t>
            </w:r>
            <w:r w:rsidR="0037295D" w:rsidRPr="0037295D">
              <w:rPr>
                <w:rFonts w:ascii="Book Antiqua" w:hAnsi="Book Antiqua"/>
                <w:color w:val="000000"/>
              </w:rPr>
              <w:t>for</w:t>
            </w:r>
            <w:r w:rsidRPr="0037295D">
              <w:rPr>
                <w:rFonts w:ascii="Book Antiqua" w:hAnsi="Book Antiqua"/>
                <w:color w:val="000000"/>
              </w:rPr>
              <w:t xml:space="preserve"> Video Presentation  </w:t>
            </w:r>
          </w:p>
          <w:p w14:paraId="6124668B" w14:textId="77777777" w:rsidR="002A44F8" w:rsidRDefault="002A44F8" w:rsidP="0037523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C7EDFDA" w14:textId="77777777" w:rsidR="0037523D" w:rsidRDefault="0037523D" w:rsidP="0037523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 – December 16</w:t>
            </w:r>
            <w:r w:rsidRPr="00A1751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New York CPA Society</w:t>
            </w:r>
          </w:p>
          <w:p w14:paraId="3A5E839D" w14:textId="77777777" w:rsidR="00C070DC" w:rsidRDefault="0037523D" w:rsidP="0037523D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C80C16">
              <w:rPr>
                <w:rFonts w:ascii="Book Antiqua" w:hAnsi="Book Antiqua"/>
                <w:color w:val="000000"/>
              </w:rPr>
              <w:t xml:space="preserve">Hot IRS Tax Examination Issues </w:t>
            </w:r>
            <w:proofErr w:type="gramStart"/>
            <w:r w:rsidRPr="00C80C16">
              <w:rPr>
                <w:rFonts w:ascii="Book Antiqua" w:hAnsi="Book Antiqua"/>
                <w:color w:val="000000"/>
              </w:rPr>
              <w:t>For</w:t>
            </w:r>
            <w:proofErr w:type="gramEnd"/>
            <w:r w:rsidRPr="00C80C16">
              <w:rPr>
                <w:rFonts w:ascii="Book Antiqua" w:hAnsi="Book Antiqua"/>
                <w:color w:val="000000"/>
              </w:rPr>
              <w:t xml:space="preserve"> Individuals And Businesses</w:t>
            </w:r>
          </w:p>
          <w:p w14:paraId="56EBFA92" w14:textId="77777777" w:rsidR="0037523D" w:rsidRDefault="0037523D" w:rsidP="00C070DC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5F89964" w14:textId="77777777" w:rsidR="0037523D" w:rsidRDefault="0037523D" w:rsidP="0037523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</w:t>
            </w:r>
            <w:r w:rsidR="00C368D6">
              <w:rPr>
                <w:rFonts w:ascii="Book Antiqua" w:hAnsi="Book Antiqua"/>
                <w:b/>
                <w:color w:val="000000"/>
              </w:rPr>
              <w:t xml:space="preserve"> – December </w:t>
            </w:r>
            <w:r w:rsidR="00BE3CF2">
              <w:rPr>
                <w:rFonts w:ascii="Book Antiqua" w:hAnsi="Book Antiqua"/>
                <w:b/>
                <w:color w:val="000000"/>
              </w:rPr>
              <w:t>5</w:t>
            </w:r>
            <w:r w:rsidR="00BE3CF2" w:rsidRPr="00BE3CF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BE3CF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 New Jersey CPA Society</w:t>
            </w:r>
          </w:p>
          <w:p w14:paraId="1D216FD1" w14:textId="77777777" w:rsidR="00C368D6" w:rsidRPr="00C368D6" w:rsidRDefault="00C368D6" w:rsidP="00C368D6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C368D6">
              <w:rPr>
                <w:rFonts w:ascii="Book Antiqua" w:hAnsi="Book Antiqua"/>
                <w:color w:val="000000"/>
              </w:rPr>
              <w:t>Smart Strategies to Slash Taxes for Closely Held Businesses</w:t>
            </w:r>
          </w:p>
          <w:p w14:paraId="26CB5A47" w14:textId="77777777" w:rsidR="0037523D" w:rsidRDefault="0037523D" w:rsidP="00C070DC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625315DB" w14:textId="77777777" w:rsidR="00C070DC" w:rsidRDefault="00C070DC" w:rsidP="00C070DC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 – November 6</w:t>
            </w:r>
            <w:r w:rsidRPr="00C070DC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Wisconsin Society </w:t>
            </w:r>
            <w:r w:rsidRPr="008D0B60">
              <w:rPr>
                <w:rFonts w:ascii="Book Antiqua" w:hAnsi="Book Antiqua"/>
                <w:b/>
                <w:color w:val="000000"/>
              </w:rPr>
              <w:t>of CPA s</w:t>
            </w:r>
            <w:r>
              <w:rPr>
                <w:rFonts w:ascii="Book Antiqua" w:hAnsi="Book Antiqua"/>
                <w:b/>
                <w:color w:val="000000"/>
              </w:rPr>
              <w:t xml:space="preserve"> – Milwaukee, WI</w:t>
            </w:r>
          </w:p>
          <w:p w14:paraId="287A5803" w14:textId="77777777" w:rsidR="00C070DC" w:rsidRDefault="00C070DC" w:rsidP="00C070DC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Key S Corporation Tax Strategies and Compliance Issues  </w:t>
            </w:r>
          </w:p>
          <w:p w14:paraId="788F42AE" w14:textId="77777777" w:rsidR="00C070DC" w:rsidRDefault="00C070DC" w:rsidP="00C070DC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AFDF404" w14:textId="77777777" w:rsidR="00C070DC" w:rsidRDefault="00C070DC" w:rsidP="00C070DC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 – November 6</w:t>
            </w:r>
            <w:r w:rsidRPr="00C070DC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Wisconsin Society </w:t>
            </w:r>
            <w:r w:rsidRPr="008D0B60">
              <w:rPr>
                <w:rFonts w:ascii="Book Antiqua" w:hAnsi="Book Antiqua"/>
                <w:b/>
                <w:color w:val="000000"/>
              </w:rPr>
              <w:t>of CPA s</w:t>
            </w:r>
            <w:r>
              <w:rPr>
                <w:rFonts w:ascii="Book Antiqua" w:hAnsi="Book Antiqua"/>
                <w:b/>
                <w:color w:val="000000"/>
              </w:rPr>
              <w:t xml:space="preserve"> – Milwaukee, WI</w:t>
            </w:r>
          </w:p>
          <w:p w14:paraId="6B86F905" w14:textId="77777777" w:rsidR="00C070DC" w:rsidRDefault="00C070DC" w:rsidP="00C070DC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Hottest Tax Planning Developments Under the Current Tax Law </w:t>
            </w:r>
          </w:p>
          <w:p w14:paraId="340C1E2B" w14:textId="77777777" w:rsidR="00C070DC" w:rsidRDefault="00C070DC" w:rsidP="00C070DC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FEE1A15" w14:textId="77777777" w:rsidR="006A5EAA" w:rsidRDefault="006A5EAA" w:rsidP="006A5EAA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 – August 22</w:t>
            </w:r>
            <w:r w:rsidRPr="006A5EAA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Tennessee Society </w:t>
            </w:r>
            <w:r w:rsidRPr="008D0B60">
              <w:rPr>
                <w:rFonts w:ascii="Book Antiqua" w:hAnsi="Book Antiqua"/>
                <w:b/>
                <w:color w:val="000000"/>
              </w:rPr>
              <w:t>of CPA s</w:t>
            </w:r>
            <w:r>
              <w:rPr>
                <w:rFonts w:ascii="Book Antiqua" w:hAnsi="Book Antiqua"/>
                <w:b/>
                <w:color w:val="000000"/>
              </w:rPr>
              <w:t xml:space="preserve"> – Brentwood, TN</w:t>
            </w:r>
          </w:p>
          <w:p w14:paraId="7C6B75E3" w14:textId="77777777" w:rsidR="006A5EAA" w:rsidRDefault="006A5EAA" w:rsidP="006A5EAA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Advanced Business Law for CPAs </w:t>
            </w:r>
          </w:p>
          <w:p w14:paraId="419672A3" w14:textId="36F3065A" w:rsidR="006A5EAA" w:rsidRDefault="006A5EAA" w:rsidP="0053281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4478609" w14:textId="66EDCADA" w:rsidR="00CE7C3B" w:rsidRDefault="00CE7C3B" w:rsidP="0053281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B8C0741" w14:textId="55FF1E55" w:rsidR="00CE7C3B" w:rsidRDefault="00CE7C3B" w:rsidP="0053281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73B74ED" w14:textId="77777777" w:rsidR="00CE7C3B" w:rsidRDefault="00CE7C3B" w:rsidP="0053281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3B8A3B7" w14:textId="77777777" w:rsidR="006A5EAA" w:rsidRDefault="006A5EAA" w:rsidP="006A5EAA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 – August 21</w:t>
            </w:r>
            <w:r w:rsidRPr="006A5EAA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Tennessee Society </w:t>
            </w:r>
            <w:r w:rsidRPr="008D0B60">
              <w:rPr>
                <w:rFonts w:ascii="Book Antiqua" w:hAnsi="Book Antiqua"/>
                <w:b/>
                <w:color w:val="000000"/>
              </w:rPr>
              <w:t>of CPA s</w:t>
            </w:r>
            <w:r>
              <w:rPr>
                <w:rFonts w:ascii="Book Antiqua" w:hAnsi="Book Antiqua"/>
                <w:b/>
                <w:color w:val="000000"/>
              </w:rPr>
              <w:t xml:space="preserve"> – Brentwood, TN</w:t>
            </w:r>
          </w:p>
          <w:p w14:paraId="1D6D8EC8" w14:textId="77777777" w:rsidR="006A5EAA" w:rsidRDefault="006A5EAA" w:rsidP="006A5EAA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Advanced Tax Strategies for LLCs and Partnerships  </w:t>
            </w:r>
          </w:p>
          <w:p w14:paraId="0F0B4655" w14:textId="77777777" w:rsidR="005739C8" w:rsidRDefault="005739C8" w:rsidP="0053281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E95DCC8" w14:textId="77777777" w:rsidR="00286864" w:rsidRDefault="00286864" w:rsidP="0028686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 – June 13</w:t>
            </w:r>
            <w:r w:rsidRPr="00986074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</w:t>
            </w:r>
            <w:r w:rsidRPr="008D0B60">
              <w:rPr>
                <w:rFonts w:ascii="Book Antiqua" w:hAnsi="Book Antiqua"/>
                <w:b/>
                <w:color w:val="000000"/>
              </w:rPr>
              <w:t>Michigan Association of CPA s</w:t>
            </w:r>
            <w:r w:rsidR="00EF3CBC">
              <w:rPr>
                <w:rFonts w:ascii="Book Antiqua" w:hAnsi="Book Antiqua"/>
                <w:b/>
                <w:color w:val="000000"/>
              </w:rPr>
              <w:t xml:space="preserve"> – Traverse City, MI</w:t>
            </w:r>
          </w:p>
          <w:p w14:paraId="1643BD73" w14:textId="77777777" w:rsidR="00286864" w:rsidRDefault="00286864" w:rsidP="00286864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8D0B60">
              <w:rPr>
                <w:rFonts w:ascii="Book Antiqua" w:hAnsi="Book Antiqua"/>
                <w:color w:val="000000"/>
              </w:rPr>
              <w:t xml:space="preserve">Slashing Taxes for </w:t>
            </w:r>
            <w:r w:rsidR="00F00B5F">
              <w:rPr>
                <w:rFonts w:ascii="Book Antiqua" w:hAnsi="Book Antiqua"/>
                <w:color w:val="000000"/>
              </w:rPr>
              <w:t>Y</w:t>
            </w:r>
            <w:r w:rsidRPr="008D0B60">
              <w:rPr>
                <w:rFonts w:ascii="Book Antiqua" w:hAnsi="Book Antiqua"/>
                <w:color w:val="000000"/>
              </w:rPr>
              <w:t>our Small Business Clients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</w:p>
          <w:p w14:paraId="3FC7A19F" w14:textId="77777777" w:rsidR="00286864" w:rsidRPr="00286864" w:rsidRDefault="00EF3CBC" w:rsidP="00286864">
            <w:pPr>
              <w:pStyle w:val="BodyText"/>
              <w:spacing w:after="0" w:line="240" w:lineRule="auto"/>
              <w:ind w:left="342"/>
              <w:rPr>
                <w:rFonts w:ascii="Book Antiqua" w:hAnsi="Book Antiqua"/>
                <w:color w:val="000000"/>
                <w:spacing w:val="-4"/>
                <w:kern w:val="28"/>
              </w:rPr>
            </w:pPr>
            <w:r>
              <w:rPr>
                <w:rFonts w:ascii="Book Antiqua" w:hAnsi="Book Antiqua"/>
                <w:color w:val="000000"/>
              </w:rPr>
              <w:tab/>
            </w:r>
            <w:r w:rsidR="00286864">
              <w:rPr>
                <w:rFonts w:ascii="Book Antiqua" w:hAnsi="Book Antiqua"/>
                <w:color w:val="000000"/>
              </w:rPr>
              <w:t>Corporations, Partnerships &amp; L.L.C.s</w:t>
            </w:r>
          </w:p>
          <w:p w14:paraId="6890171E" w14:textId="77777777" w:rsidR="00286864" w:rsidRDefault="00286864" w:rsidP="0028686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AD3C93D" w14:textId="77777777" w:rsidR="008D0B60" w:rsidRDefault="008D0B60" w:rsidP="008D0B60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 – June 11</w:t>
            </w:r>
            <w:r w:rsidRPr="00986074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</w:t>
            </w:r>
            <w:r w:rsidRPr="008D0B60">
              <w:rPr>
                <w:rFonts w:ascii="Book Antiqua" w:hAnsi="Book Antiqua"/>
                <w:b/>
                <w:color w:val="000000"/>
              </w:rPr>
              <w:t>Michigan Association of CPA s</w:t>
            </w:r>
            <w:r w:rsidR="00EF3CBC">
              <w:rPr>
                <w:rFonts w:ascii="Book Antiqua" w:hAnsi="Book Antiqua"/>
                <w:b/>
                <w:color w:val="000000"/>
              </w:rPr>
              <w:t xml:space="preserve"> – Detroit, MI</w:t>
            </w:r>
          </w:p>
          <w:p w14:paraId="29DC2638" w14:textId="77777777" w:rsidR="008D0B60" w:rsidRDefault="008D0B60" w:rsidP="008D0B60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8D0B60">
              <w:rPr>
                <w:rFonts w:ascii="Book Antiqua" w:hAnsi="Book Antiqua"/>
                <w:color w:val="000000"/>
              </w:rPr>
              <w:t>Slashing Taxes for your Small Business Clients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</w:p>
          <w:p w14:paraId="7DB2EBF6" w14:textId="77777777" w:rsidR="008D0B60" w:rsidRPr="008D0B60" w:rsidRDefault="00EF3CBC" w:rsidP="008D0B60">
            <w:pPr>
              <w:pStyle w:val="Heading1"/>
              <w:spacing w:before="0" w:after="0" w:line="240" w:lineRule="auto"/>
              <w:ind w:left="36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ab/>
            </w:r>
            <w:r w:rsidR="008D0B60">
              <w:rPr>
                <w:rFonts w:ascii="Book Antiqua" w:hAnsi="Book Antiqua"/>
                <w:color w:val="000000"/>
              </w:rPr>
              <w:t>Corporations, Partnerships &amp; L.L.C.s</w:t>
            </w:r>
            <w:r w:rsidR="008D0B60" w:rsidRPr="008D0B60">
              <w:rPr>
                <w:rFonts w:ascii="Book Antiqua" w:hAnsi="Book Antiqua"/>
                <w:color w:val="000000"/>
              </w:rPr>
              <w:t xml:space="preserve"> </w:t>
            </w:r>
          </w:p>
          <w:p w14:paraId="5413305B" w14:textId="77777777" w:rsidR="002D17B7" w:rsidRDefault="002D17B7" w:rsidP="008D0B60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F32F3CA" w14:textId="77777777" w:rsidR="0053281B" w:rsidRDefault="0053281B" w:rsidP="0053281B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2014 – March 10</w:t>
            </w:r>
            <w:r w:rsidRPr="00986074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West Suburban Bar Association</w:t>
            </w:r>
          </w:p>
          <w:p w14:paraId="60BF7954" w14:textId="77777777" w:rsidR="0053281B" w:rsidRDefault="0053281B" w:rsidP="0053281B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Just the Tax Man – Everything You Didn’t Want to Know </w:t>
            </w:r>
            <w:proofErr w:type="gramStart"/>
            <w:r>
              <w:rPr>
                <w:rFonts w:ascii="Book Antiqua" w:hAnsi="Book Antiqua"/>
                <w:color w:val="000000"/>
              </w:rPr>
              <w:t>But</w:t>
            </w:r>
            <w:proofErr w:type="gramEnd"/>
            <w:r>
              <w:rPr>
                <w:rFonts w:ascii="Book Antiqua" w:hAnsi="Book Antiqua"/>
                <w:color w:val="000000"/>
              </w:rPr>
              <w:t xml:space="preserve"> Had to Ask</w:t>
            </w:r>
          </w:p>
          <w:p w14:paraId="54441E7D" w14:textId="77777777" w:rsidR="002A1150" w:rsidRDefault="002A1150" w:rsidP="0098607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4527A33" w14:textId="77777777" w:rsidR="00986074" w:rsidRDefault="00986074" w:rsidP="0098607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2013 –</w:t>
            </w:r>
            <w:r w:rsidR="00EE3F68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December 6</w:t>
            </w:r>
            <w:r w:rsidRPr="00986074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Michigan Association of CPA s</w:t>
            </w:r>
          </w:p>
          <w:p w14:paraId="7B26D9BB" w14:textId="77777777" w:rsidR="00986074" w:rsidRDefault="006E2E89" w:rsidP="00986074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Effective and Efficient Senior-Level Review of</w:t>
            </w:r>
            <w:r w:rsidR="00B04AB9">
              <w:rPr>
                <w:rFonts w:ascii="Book Antiqua" w:hAnsi="Book Antiqua"/>
                <w:color w:val="000000"/>
              </w:rPr>
              <w:t xml:space="preserve"> Tax Returns in Busy Season</w:t>
            </w:r>
          </w:p>
          <w:p w14:paraId="1C7BC7A8" w14:textId="77777777" w:rsidR="00B3416A" w:rsidRPr="00C32C8F" w:rsidRDefault="00B3416A" w:rsidP="00C32C8F">
            <w:pPr>
              <w:pStyle w:val="BodyText"/>
              <w:spacing w:after="0" w:line="240" w:lineRule="auto"/>
            </w:pPr>
          </w:p>
          <w:p w14:paraId="53A74116" w14:textId="77777777" w:rsidR="00C32C8F" w:rsidRDefault="00C32C8F" w:rsidP="00C32C8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2013 – December 5</w:t>
            </w:r>
            <w:r w:rsidRPr="00C32C8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Indiana CPA  Society </w:t>
            </w:r>
          </w:p>
          <w:p w14:paraId="5278C6A7" w14:textId="77777777" w:rsidR="00C32C8F" w:rsidRPr="00C32C8F" w:rsidRDefault="00C32C8F" w:rsidP="00C32C8F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</w:pPr>
            <w:r>
              <w:rPr>
                <w:rFonts w:ascii="Book Antiqua" w:hAnsi="Book Antiqua"/>
                <w:color w:val="000000"/>
              </w:rPr>
              <w:t xml:space="preserve">The Best Individual Income Tax Update Course  </w:t>
            </w:r>
          </w:p>
          <w:p w14:paraId="7E69D074" w14:textId="77777777" w:rsidR="00DD68E1" w:rsidRDefault="00DD68E1" w:rsidP="0098607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C6EDF89" w14:textId="77777777" w:rsidR="007C634E" w:rsidRDefault="007C634E" w:rsidP="007C634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2013 – December 4</w:t>
            </w:r>
            <w:r w:rsidRPr="00A8678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Indiana CPA </w:t>
            </w:r>
            <w:r w:rsidR="00D15112">
              <w:rPr>
                <w:rFonts w:ascii="Book Antiqua" w:hAnsi="Book Antiqua"/>
                <w:b/>
                <w:color w:val="000000"/>
              </w:rPr>
              <w:t xml:space="preserve"> Society </w:t>
            </w:r>
          </w:p>
          <w:p w14:paraId="04826C1B" w14:textId="77777777" w:rsidR="007C634E" w:rsidRDefault="007C634E" w:rsidP="007C634E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Advanced Tax Structures:  Using Tiered Partnerships, Multiple Corporations, Series LLCs, and Disregarded Entities</w:t>
            </w:r>
          </w:p>
          <w:p w14:paraId="1A79F96A" w14:textId="77777777" w:rsidR="009D6C76" w:rsidRDefault="009D6C76" w:rsidP="0098607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462146C" w14:textId="77777777" w:rsidR="007C634E" w:rsidRDefault="007C634E" w:rsidP="007C634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2013 – December 3</w:t>
            </w:r>
            <w:r w:rsidRPr="007C634E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 Indiana </w:t>
            </w:r>
            <w:r w:rsidR="00D15112">
              <w:rPr>
                <w:rFonts w:ascii="Book Antiqua" w:hAnsi="Book Antiqua"/>
                <w:b/>
                <w:color w:val="000000"/>
              </w:rPr>
              <w:t xml:space="preserve">CPA  Society </w:t>
            </w:r>
          </w:p>
          <w:p w14:paraId="51B666EC" w14:textId="77777777" w:rsidR="009F68C3" w:rsidRDefault="009F68C3" w:rsidP="009F68C3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Effective and Efficient Senior-Level Review of Tax Returns in Busy Season</w:t>
            </w:r>
          </w:p>
          <w:p w14:paraId="5D9756F5" w14:textId="77777777" w:rsidR="00AD34DA" w:rsidRDefault="00AD34DA" w:rsidP="00AD34DA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11EFCC13" w14:textId="77777777" w:rsidR="00AD34DA" w:rsidRDefault="00AD34DA" w:rsidP="00AD34DA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2013 –  November 1</w:t>
            </w:r>
            <w:r w:rsidRPr="00986074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 Society of Louisiana CPA s</w:t>
            </w:r>
          </w:p>
          <w:p w14:paraId="3774AAED" w14:textId="77777777" w:rsidR="00AD34DA" w:rsidRDefault="00AD34DA" w:rsidP="00AD34DA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Update</w:t>
            </w:r>
          </w:p>
          <w:p w14:paraId="11CE1E84" w14:textId="77777777" w:rsidR="00AF0D6F" w:rsidRDefault="00AF0D6F" w:rsidP="0098607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B756E51" w14:textId="77777777" w:rsidR="00986074" w:rsidRDefault="00986074" w:rsidP="00986074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2013 –  October 31</w:t>
            </w:r>
            <w:r w:rsidRPr="00986074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 Society of Louisiana CPA</w:t>
            </w:r>
            <w:r w:rsidR="00B04AB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s</w:t>
            </w:r>
          </w:p>
          <w:p w14:paraId="5315F463" w14:textId="77777777" w:rsidR="00986074" w:rsidRDefault="00986074" w:rsidP="00986074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The Complete Guide to Payroll Taxes and 1099 Issues</w:t>
            </w:r>
          </w:p>
          <w:p w14:paraId="0C4D6770" w14:textId="77777777" w:rsidR="006D38BE" w:rsidRDefault="006D38BE" w:rsidP="00880DD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1085F5A1" w14:textId="77777777" w:rsidR="00880DDD" w:rsidRDefault="00880DDD" w:rsidP="00880DD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December 18</w:t>
            </w:r>
            <w:r w:rsidRPr="00A2059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Connecticut Society of CPA s</w:t>
            </w:r>
          </w:p>
          <w:p w14:paraId="7E2CCEF7" w14:textId="77777777" w:rsidR="00880DDD" w:rsidRDefault="00880DDD" w:rsidP="00880DDD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Strategies and Tactics in the New War Against Higher Individual Taxes</w:t>
            </w:r>
          </w:p>
          <w:p w14:paraId="180CE3C0" w14:textId="77777777" w:rsidR="00880DDD" w:rsidRDefault="00880DDD" w:rsidP="00880DD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18A06B4" w14:textId="77777777" w:rsidR="00880DDD" w:rsidRDefault="00880DDD" w:rsidP="00880DD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December 17</w:t>
            </w:r>
            <w:r w:rsidRPr="00A2059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Connecticut Society of CPA s</w:t>
            </w:r>
          </w:p>
          <w:p w14:paraId="67300BF1" w14:textId="77777777" w:rsidR="00880DDD" w:rsidRDefault="00880DDD" w:rsidP="00880DDD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C80C16">
              <w:rPr>
                <w:rFonts w:ascii="Book Antiqua" w:hAnsi="Book Antiqua"/>
                <w:color w:val="000000"/>
              </w:rPr>
              <w:t xml:space="preserve">Hot IRS Tax Examination Issues </w:t>
            </w:r>
            <w:proofErr w:type="gramStart"/>
            <w:r w:rsidRPr="00C80C16">
              <w:rPr>
                <w:rFonts w:ascii="Book Antiqua" w:hAnsi="Book Antiqua"/>
                <w:color w:val="000000"/>
              </w:rPr>
              <w:t>For</w:t>
            </w:r>
            <w:proofErr w:type="gramEnd"/>
            <w:r w:rsidRPr="00C80C16">
              <w:rPr>
                <w:rFonts w:ascii="Book Antiqua" w:hAnsi="Book Antiqua"/>
                <w:color w:val="000000"/>
              </w:rPr>
              <w:t xml:space="preserve"> Individuals And Businesses</w:t>
            </w:r>
          </w:p>
          <w:p w14:paraId="3947139D" w14:textId="77777777" w:rsidR="00A8678E" w:rsidRDefault="00A8678E" w:rsidP="00A8678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6C8398F" w14:textId="77777777" w:rsidR="00B513F8" w:rsidRDefault="00B513F8" w:rsidP="00B513F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December 7</w:t>
            </w:r>
            <w:r w:rsidRPr="00B513F8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Arizona Society of CPA s</w:t>
            </w:r>
          </w:p>
          <w:p w14:paraId="7A5526BF" w14:textId="77777777" w:rsidR="00B513F8" w:rsidRDefault="00B513F8" w:rsidP="00B513F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1040 Tax Season Survival Guide</w:t>
            </w:r>
          </w:p>
          <w:p w14:paraId="2FBC5AB5" w14:textId="77777777" w:rsidR="00B513F8" w:rsidRDefault="00B513F8" w:rsidP="00A8678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67F0AC31" w14:textId="77777777" w:rsidR="00B513F8" w:rsidRDefault="00B513F8" w:rsidP="00B513F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December 6</w:t>
            </w:r>
            <w:r w:rsidRPr="00B513F8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Arizona Society of CPA s</w:t>
            </w:r>
          </w:p>
          <w:p w14:paraId="170AB6DC" w14:textId="77777777" w:rsidR="00B513F8" w:rsidRDefault="00B513F8" w:rsidP="00B513F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The Best Federal Tax Update Course</w:t>
            </w:r>
          </w:p>
          <w:p w14:paraId="1115CE59" w14:textId="77777777" w:rsidR="00C34789" w:rsidRDefault="00C34789" w:rsidP="00A8678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C99D732" w14:textId="77777777" w:rsidR="00A8678E" w:rsidRDefault="00A8678E" w:rsidP="00A8678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December 4</w:t>
            </w:r>
            <w:r w:rsidRPr="00A8678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Arizona Society of CPA s</w:t>
            </w:r>
          </w:p>
          <w:p w14:paraId="04E148BF" w14:textId="77777777" w:rsidR="006633DE" w:rsidRPr="006633DE" w:rsidRDefault="00A8678E" w:rsidP="00B513F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Advanced Tax Structures:  Using Tiered Partnerships, </w:t>
            </w:r>
          </w:p>
          <w:p w14:paraId="51B087F9" w14:textId="77777777" w:rsidR="00A8678E" w:rsidRDefault="00A8678E" w:rsidP="006633DE">
            <w:pPr>
              <w:pStyle w:val="Heading1"/>
              <w:spacing w:before="0" w:after="0" w:line="240" w:lineRule="auto"/>
              <w:ind w:left="360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Multiple Corpo</w:t>
            </w:r>
            <w:r w:rsidR="00B513F8">
              <w:rPr>
                <w:rFonts w:ascii="Book Antiqua" w:hAnsi="Book Antiqua"/>
                <w:color w:val="000000"/>
              </w:rPr>
              <w:t>rations, Series LLCs, and Disreg</w:t>
            </w:r>
            <w:r>
              <w:rPr>
                <w:rFonts w:ascii="Book Antiqua" w:hAnsi="Book Antiqua"/>
                <w:color w:val="000000"/>
              </w:rPr>
              <w:t>arded Entities</w:t>
            </w:r>
          </w:p>
          <w:p w14:paraId="7C5D4B52" w14:textId="77777777" w:rsidR="00B80786" w:rsidRDefault="00B80786" w:rsidP="00A8678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21F9043" w14:textId="77777777" w:rsidR="00A8678E" w:rsidRDefault="00A8678E" w:rsidP="00A8678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December 3</w:t>
            </w:r>
            <w:r w:rsidRPr="00A8678E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Arizona Society of CPA s</w:t>
            </w:r>
          </w:p>
          <w:p w14:paraId="2FEE1D67" w14:textId="77777777" w:rsidR="00A8678E" w:rsidRDefault="00A8678E" w:rsidP="00B513F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The Best S Corporation, Limited Liability , and Partnership Update Course </w:t>
            </w:r>
          </w:p>
          <w:p w14:paraId="5CEAC1B2" w14:textId="77777777" w:rsidR="00A8678E" w:rsidRDefault="00A8678E" w:rsidP="00FA763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515BC3B" w14:textId="77777777" w:rsidR="00FA7638" w:rsidRDefault="00FA7638" w:rsidP="00FA763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November 28</w:t>
            </w:r>
            <w:r w:rsidRPr="00A2059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Society of Louisiana CPA s</w:t>
            </w:r>
          </w:p>
          <w:p w14:paraId="1DE2F2DC" w14:textId="77777777" w:rsidR="00FA7638" w:rsidRDefault="00FA7638" w:rsidP="00FA763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C80C16">
              <w:rPr>
                <w:rFonts w:ascii="Book Antiqua" w:hAnsi="Book Antiqua"/>
                <w:color w:val="000000"/>
              </w:rPr>
              <w:t xml:space="preserve">Hot IRS Tax Examination Issues </w:t>
            </w:r>
            <w:proofErr w:type="gramStart"/>
            <w:r w:rsidRPr="00C80C16">
              <w:rPr>
                <w:rFonts w:ascii="Book Antiqua" w:hAnsi="Book Antiqua"/>
                <w:color w:val="000000"/>
              </w:rPr>
              <w:t>For</w:t>
            </w:r>
            <w:proofErr w:type="gramEnd"/>
            <w:r w:rsidRPr="00C80C16">
              <w:rPr>
                <w:rFonts w:ascii="Book Antiqua" w:hAnsi="Book Antiqua"/>
                <w:color w:val="000000"/>
              </w:rPr>
              <w:t xml:space="preserve"> Individuals And Businesses</w:t>
            </w:r>
          </w:p>
          <w:p w14:paraId="268BAA14" w14:textId="77777777" w:rsidR="00FA7638" w:rsidRDefault="00FA7638" w:rsidP="00FA763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7089808" w14:textId="77777777" w:rsidR="00FA7638" w:rsidRDefault="00FA7638" w:rsidP="00FA763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November 27</w:t>
            </w:r>
            <w:r w:rsidRPr="00A2059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Society of Louisiana CPA s</w:t>
            </w:r>
          </w:p>
          <w:p w14:paraId="7FBD51C7" w14:textId="77777777" w:rsidR="00FA7638" w:rsidRDefault="00FA7638" w:rsidP="00FA7638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The Best Federal Tax Update Course</w:t>
            </w:r>
          </w:p>
          <w:p w14:paraId="1CF74E8F" w14:textId="7F017DF6" w:rsidR="00FA7638" w:rsidRDefault="00FA7638" w:rsidP="00FA763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74A4CB6" w14:textId="786DD62E" w:rsidR="00CE7C3B" w:rsidRDefault="00CE7C3B" w:rsidP="00FA763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8BE8A7D" w14:textId="30D3A6EB" w:rsidR="00CE7C3B" w:rsidRDefault="00CE7C3B" w:rsidP="00FA763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2B7401D" w14:textId="77777777" w:rsidR="00CE7C3B" w:rsidRDefault="00CE7C3B" w:rsidP="00FA763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568D82D0" w14:textId="77777777" w:rsidR="00A2059E" w:rsidRDefault="00A2059E" w:rsidP="00A2059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November 6</w:t>
            </w:r>
            <w:r w:rsidRPr="00A2059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South Carolina CPA Society</w:t>
            </w:r>
          </w:p>
          <w:p w14:paraId="0DE04E9E" w14:textId="77777777" w:rsidR="00A2059E" w:rsidRDefault="00A2059E" w:rsidP="00A2059E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Effectively and Efficiently Reviewing Tax Returns in Busy Season</w:t>
            </w:r>
          </w:p>
          <w:p w14:paraId="7134A9D5" w14:textId="77777777" w:rsidR="00F00B5F" w:rsidRDefault="00F00B5F" w:rsidP="00A2059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C64578E" w14:textId="77777777" w:rsidR="00A2059E" w:rsidRDefault="00A2059E" w:rsidP="00A2059E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November 5</w:t>
            </w:r>
            <w:r w:rsidRPr="00A2059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South Carolina CPA Society</w:t>
            </w:r>
          </w:p>
          <w:p w14:paraId="007F89C7" w14:textId="77777777" w:rsidR="00A2059E" w:rsidRDefault="00A2059E" w:rsidP="00A2059E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C80C16">
              <w:rPr>
                <w:rFonts w:ascii="Book Antiqua" w:hAnsi="Book Antiqua"/>
                <w:color w:val="000000"/>
              </w:rPr>
              <w:t xml:space="preserve">Hot IRS Tax Examination Issues </w:t>
            </w:r>
            <w:proofErr w:type="gramStart"/>
            <w:r w:rsidRPr="00C80C16">
              <w:rPr>
                <w:rFonts w:ascii="Book Antiqua" w:hAnsi="Book Antiqua"/>
                <w:color w:val="000000"/>
              </w:rPr>
              <w:t>For</w:t>
            </w:r>
            <w:proofErr w:type="gramEnd"/>
            <w:r w:rsidRPr="00C80C16">
              <w:rPr>
                <w:rFonts w:ascii="Book Antiqua" w:hAnsi="Book Antiqua"/>
                <w:color w:val="000000"/>
              </w:rPr>
              <w:t xml:space="preserve"> Individuals And Businesses</w:t>
            </w:r>
          </w:p>
          <w:p w14:paraId="37D54AB2" w14:textId="77777777" w:rsidR="006C06DF" w:rsidRDefault="006C06DF" w:rsidP="00D8136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C9F595F" w14:textId="77777777" w:rsidR="00422AAD" w:rsidRDefault="00422AAD" w:rsidP="00422AA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October 23</w:t>
            </w:r>
            <w:r w:rsidRPr="00422AAD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Michigan CPA Society</w:t>
            </w:r>
          </w:p>
          <w:p w14:paraId="5834541F" w14:textId="77777777" w:rsidR="00422AAD" w:rsidRDefault="00422AAD" w:rsidP="00A2059E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Estate and Life Planning Issues for the Middle-Income Client </w:t>
            </w:r>
          </w:p>
          <w:p w14:paraId="6A8C1575" w14:textId="77777777" w:rsidR="00422AAD" w:rsidRDefault="00422AAD" w:rsidP="00D8136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1B200E6F" w14:textId="77777777" w:rsidR="00422AAD" w:rsidRDefault="00422AAD" w:rsidP="00422AA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2012 – October 22</w:t>
            </w:r>
            <w:r w:rsidRPr="00422AAD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Michigan CPA Society</w:t>
            </w:r>
          </w:p>
          <w:p w14:paraId="37D68580" w14:textId="77777777" w:rsidR="004E1DC2" w:rsidRDefault="00422AAD" w:rsidP="00A2059E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Effectively and Efficiently Reviewing Tax Returns in Busy Season</w:t>
            </w:r>
          </w:p>
          <w:p w14:paraId="3BCC5CC9" w14:textId="77777777" w:rsidR="00422AAD" w:rsidRDefault="00422AAD" w:rsidP="00422AA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A106A54" w14:textId="77777777" w:rsidR="004E1DC2" w:rsidRDefault="004E1DC2" w:rsidP="004E1DC2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2011 – December 12 &amp; 13</w:t>
            </w:r>
            <w:r w:rsidRPr="00A1751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</w:t>
            </w:r>
            <w:r w:rsidR="00C80C16">
              <w:rPr>
                <w:rFonts w:ascii="Book Antiqua" w:hAnsi="Book Antiqua"/>
                <w:b/>
                <w:color w:val="000000"/>
              </w:rPr>
              <w:t>New York CPA Society</w:t>
            </w:r>
          </w:p>
          <w:p w14:paraId="52CBF427" w14:textId="77777777" w:rsidR="00C80C16" w:rsidRPr="00C80C16" w:rsidRDefault="00C80C16" w:rsidP="00C80C16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C80C16">
              <w:rPr>
                <w:rFonts w:ascii="Book Antiqua" w:hAnsi="Book Antiqua"/>
                <w:color w:val="000000"/>
              </w:rPr>
              <w:t>The Complete Guide to Payroll Taxes and 1099 Issues</w:t>
            </w:r>
          </w:p>
          <w:p w14:paraId="75625BA0" w14:textId="77777777" w:rsidR="00BF096C" w:rsidRDefault="00BF096C" w:rsidP="00D8136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674ED8B7" w14:textId="77777777" w:rsidR="004E1DC2" w:rsidRDefault="004E1DC2" w:rsidP="004E1DC2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2011 – December 7</w:t>
            </w:r>
            <w:r w:rsidRPr="00A1751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A</w:t>
            </w:r>
            <w:r w:rsidR="00C80C16">
              <w:rPr>
                <w:rFonts w:ascii="Book Antiqua" w:hAnsi="Book Antiqua"/>
                <w:b/>
                <w:color w:val="000000"/>
              </w:rPr>
              <w:t xml:space="preserve">rkansas Society of </w:t>
            </w:r>
            <w:r>
              <w:rPr>
                <w:rFonts w:ascii="Book Antiqua" w:hAnsi="Book Antiqua"/>
                <w:b/>
                <w:color w:val="000000"/>
              </w:rPr>
              <w:t>CPA</w:t>
            </w:r>
            <w:r w:rsidR="00C80C16">
              <w:rPr>
                <w:rFonts w:ascii="Book Antiqua" w:hAnsi="Book Antiqua"/>
                <w:b/>
                <w:color w:val="000000"/>
              </w:rPr>
              <w:t>s</w:t>
            </w:r>
          </w:p>
          <w:p w14:paraId="56DCD6E5" w14:textId="77777777" w:rsidR="004E1DC2" w:rsidRDefault="004E1DC2" w:rsidP="004E1DC2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The Top 50 Mistakes Practitioners Make and</w:t>
            </w:r>
          </w:p>
          <w:p w14:paraId="712CF70A" w14:textId="77777777" w:rsidR="004E1DC2" w:rsidRDefault="004E1DC2" w:rsidP="004E1DC2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How to Fix Them : Dealing with the IRS</w:t>
            </w:r>
          </w:p>
          <w:p w14:paraId="650E3164" w14:textId="77777777" w:rsidR="00B3416A" w:rsidRDefault="00B3416A" w:rsidP="00D8136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6C89C5C8" w14:textId="77777777" w:rsidR="00581FFF" w:rsidRDefault="00581FFF" w:rsidP="00581FF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2011 – December 6</w:t>
            </w:r>
            <w:r w:rsidRPr="00A1751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Arkansas Society of CPAs</w:t>
            </w:r>
          </w:p>
          <w:p w14:paraId="7C757E8B" w14:textId="77777777" w:rsidR="00581FFF" w:rsidRDefault="00581FFF" w:rsidP="00581FFF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The Top 50 Mistakes Practitioners Make and</w:t>
            </w:r>
          </w:p>
          <w:p w14:paraId="4284821F" w14:textId="77777777" w:rsidR="00581FFF" w:rsidRDefault="00581FFF" w:rsidP="00A2059E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How to Fix Them : Dealing with the IRS</w:t>
            </w:r>
          </w:p>
          <w:p w14:paraId="7080C131" w14:textId="77777777" w:rsidR="00581FFF" w:rsidRDefault="00581FFF" w:rsidP="00D8136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16805E27" w14:textId="77777777" w:rsidR="00A45101" w:rsidRDefault="00A45101" w:rsidP="00A45101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2011 – October  21  </w:t>
            </w:r>
            <w:r w:rsidR="00581FFF">
              <w:rPr>
                <w:rFonts w:ascii="Book Antiqua" w:hAnsi="Book Antiqua"/>
                <w:b/>
                <w:color w:val="000000"/>
              </w:rPr>
              <w:t>New York CPA Society</w:t>
            </w:r>
          </w:p>
          <w:p w14:paraId="55A8C0A1" w14:textId="77777777" w:rsidR="00A45101" w:rsidRDefault="00C80C16" w:rsidP="00A45101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 w:rsidRPr="00C80C16">
              <w:rPr>
                <w:rFonts w:ascii="Book Antiqua" w:hAnsi="Book Antiqua"/>
                <w:color w:val="000000"/>
              </w:rPr>
              <w:t xml:space="preserve">Hot IRS Tax Examination Issues </w:t>
            </w:r>
            <w:proofErr w:type="gramStart"/>
            <w:r w:rsidRPr="00C80C16">
              <w:rPr>
                <w:rFonts w:ascii="Book Antiqua" w:hAnsi="Book Antiqua"/>
                <w:color w:val="000000"/>
              </w:rPr>
              <w:t>For</w:t>
            </w:r>
            <w:proofErr w:type="gramEnd"/>
            <w:r w:rsidRPr="00C80C16">
              <w:rPr>
                <w:rFonts w:ascii="Book Antiqua" w:hAnsi="Book Antiqua"/>
                <w:color w:val="000000"/>
              </w:rPr>
              <w:t xml:space="preserve"> Individuals And Businesses</w:t>
            </w:r>
          </w:p>
          <w:p w14:paraId="45F2BEBF" w14:textId="77777777" w:rsidR="00ED7C60" w:rsidRDefault="00A45101" w:rsidP="00D8136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</w:t>
            </w:r>
          </w:p>
          <w:p w14:paraId="0C8C9290" w14:textId="77777777" w:rsidR="00D8136D" w:rsidRDefault="00D8136D" w:rsidP="00D8136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2009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April 24</w:t>
            </w:r>
            <w:r w:rsidRPr="00A1751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The Advocates Society</w:t>
            </w:r>
          </w:p>
          <w:p w14:paraId="07DF4461" w14:textId="77777777" w:rsidR="00D8136D" w:rsidRDefault="00D8136D" w:rsidP="00936021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2009 Tax Update</w:t>
            </w:r>
            <w:r w:rsidR="006C06DF">
              <w:rPr>
                <w:rFonts w:ascii="Book Antiqua" w:hAnsi="Book Antiqua"/>
                <w:color w:val="000000"/>
              </w:rPr>
              <w:t xml:space="preserve"> for </w:t>
            </w:r>
            <w:proofErr w:type="gramStart"/>
            <w:r w:rsidR="006C06DF">
              <w:rPr>
                <w:rFonts w:ascii="Book Antiqua" w:hAnsi="Book Antiqua"/>
                <w:color w:val="000000"/>
              </w:rPr>
              <w:t>Non Tax</w:t>
            </w:r>
            <w:proofErr w:type="gramEnd"/>
            <w:r w:rsidR="006C06DF">
              <w:rPr>
                <w:rFonts w:ascii="Book Antiqua" w:hAnsi="Book Antiqua"/>
                <w:color w:val="000000"/>
              </w:rPr>
              <w:t xml:space="preserve"> Lawyers</w:t>
            </w:r>
          </w:p>
          <w:p w14:paraId="1B4EFB35" w14:textId="77777777" w:rsidR="00D8136D" w:rsidRDefault="00D8136D" w:rsidP="00A2059E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Law for General Law Practice</w:t>
            </w:r>
          </w:p>
          <w:p w14:paraId="4007DC0C" w14:textId="77777777" w:rsidR="004C7D30" w:rsidRDefault="004C7D30" w:rsidP="00F44C7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8919041" w14:textId="77777777" w:rsidR="00F44C7F" w:rsidRDefault="00F44C7F" w:rsidP="00F44C7F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2009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April 17</w:t>
            </w:r>
            <w:r w:rsidRPr="00A1751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National Business Institute</w:t>
            </w:r>
          </w:p>
          <w:p w14:paraId="5357C390" w14:textId="77777777" w:rsidR="00F44C7F" w:rsidRDefault="00F44C7F" w:rsidP="00936021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2009 Tax Update</w:t>
            </w:r>
          </w:p>
          <w:p w14:paraId="68F63CC2" w14:textId="77777777" w:rsidR="00F44C7F" w:rsidRDefault="00F44C7F" w:rsidP="00A2059E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Bankruptcy Forum:  What Judges and Trustees Want You to Know</w:t>
            </w:r>
          </w:p>
          <w:p w14:paraId="4985C953" w14:textId="77777777" w:rsidR="00D504AE" w:rsidRDefault="00D504AE" w:rsidP="00A17516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C894FBE" w14:textId="77777777" w:rsidR="00A17516" w:rsidRDefault="00A17516" w:rsidP="00A17516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2009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February 9</w:t>
            </w:r>
            <w:r w:rsidRPr="00A1751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West Suburban Bar Association</w:t>
            </w:r>
          </w:p>
          <w:p w14:paraId="2AC4F6A7" w14:textId="77777777" w:rsidR="00A17516" w:rsidRDefault="00A17516" w:rsidP="00936021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2008 – 2009 Tax Update</w:t>
            </w:r>
          </w:p>
          <w:p w14:paraId="61373B35" w14:textId="77777777" w:rsidR="00A17516" w:rsidRDefault="00A17516" w:rsidP="00A2059E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Law for General Law Practice</w:t>
            </w:r>
          </w:p>
          <w:p w14:paraId="1EE75897" w14:textId="77777777" w:rsidR="00656089" w:rsidRDefault="00656089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C3E67C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2008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April 2</w:t>
            </w:r>
            <w:r w:rsidR="0091331F">
              <w:rPr>
                <w:rFonts w:ascii="Book Antiqua" w:hAnsi="Book Antiqua"/>
                <w:b/>
                <w:color w:val="000000"/>
              </w:rPr>
              <w:t>1</w:t>
            </w:r>
            <w:r w:rsidR="0091331F" w:rsidRPr="0091331F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West Suburban Bar Association</w:t>
            </w:r>
          </w:p>
          <w:p w14:paraId="711F3B37" w14:textId="77777777" w:rsidR="00CF640D" w:rsidRDefault="00CF640D" w:rsidP="00936021">
            <w:pPr>
              <w:pStyle w:val="Heading1"/>
              <w:numPr>
                <w:ilvl w:val="0"/>
                <w:numId w:val="10"/>
              </w:numPr>
              <w:spacing w:before="0" w:after="0" w:line="240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Becoming a Tax Return Preparer</w:t>
            </w:r>
          </w:p>
          <w:p w14:paraId="562FA098" w14:textId="77777777" w:rsidR="00CF640D" w:rsidRDefault="00CF640D" w:rsidP="00A2059E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Liability Without Knowledge</w:t>
            </w:r>
          </w:p>
          <w:p w14:paraId="7C30CB8B" w14:textId="77777777" w:rsidR="00CF640D" w:rsidRDefault="00A2059E" w:rsidP="00A2059E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</w:t>
            </w:r>
            <w:r w:rsidR="00CF640D">
              <w:rPr>
                <w:rFonts w:ascii="Book Antiqua" w:hAnsi="Book Antiqua"/>
                <w:color w:val="000000"/>
              </w:rPr>
              <w:t>Liability Without Your Signature</w:t>
            </w:r>
          </w:p>
          <w:p w14:paraId="76FD9C03" w14:textId="77777777" w:rsidR="00C34789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</w:t>
            </w:r>
          </w:p>
          <w:p w14:paraId="7A571D7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2008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January 2</w:t>
            </w:r>
            <w:r w:rsidR="0091331F">
              <w:rPr>
                <w:rFonts w:ascii="Book Antiqua" w:hAnsi="Book Antiqua"/>
                <w:b/>
                <w:color w:val="000000"/>
              </w:rPr>
              <w:t>5</w:t>
            </w:r>
            <w:r w:rsidR="0091331F" w:rsidRPr="0091331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State Bar Association</w:t>
            </w:r>
          </w:p>
          <w:p w14:paraId="7B135518" w14:textId="77777777" w:rsidR="00CF640D" w:rsidRDefault="00CF640D" w:rsidP="00936021">
            <w:pPr>
              <w:pStyle w:val="BodyText"/>
              <w:numPr>
                <w:ilvl w:val="0"/>
                <w:numId w:val="9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The New Confusing, Conflicting and Expanded </w:t>
            </w:r>
          </w:p>
          <w:p w14:paraId="2FB47055" w14:textId="77777777" w:rsidR="00CF640D" w:rsidRDefault="00CF640D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Return Preparer Rules</w:t>
            </w:r>
          </w:p>
          <w:p w14:paraId="38463509" w14:textId="77777777" w:rsidR="00CF640D" w:rsidRDefault="00CF640D" w:rsidP="00A2059E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 Guide to Penalty Liability</w:t>
            </w:r>
          </w:p>
          <w:p w14:paraId="786D710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19964D2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2007</w:t>
            </w:r>
            <w:r w:rsidR="00697EA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- February </w:t>
            </w:r>
            <w:r w:rsidR="001D117F">
              <w:rPr>
                <w:rFonts w:ascii="Book Antiqua" w:hAnsi="Book Antiqua"/>
                <w:b/>
                <w:color w:val="000000"/>
              </w:rPr>
              <w:t>9</w:t>
            </w:r>
            <w:r w:rsidR="001D117F" w:rsidRPr="001D117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4F00C9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State Bar Association</w:t>
            </w:r>
          </w:p>
          <w:p w14:paraId="361A6D6B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Review of 2006 Tax Legislation</w:t>
            </w:r>
          </w:p>
          <w:p w14:paraId="2EE467B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B6B495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2007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January 2</w:t>
            </w:r>
            <w:r w:rsidR="0091331F">
              <w:rPr>
                <w:rFonts w:ascii="Book Antiqua" w:hAnsi="Book Antiqua"/>
                <w:b/>
                <w:color w:val="000000"/>
              </w:rPr>
              <w:t>6</w:t>
            </w:r>
            <w:r w:rsidR="0091331F" w:rsidRPr="0091331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State Bar Association</w:t>
            </w:r>
          </w:p>
          <w:p w14:paraId="2DE89BF7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Review of 2006 Tax Legislation</w:t>
            </w:r>
          </w:p>
          <w:p w14:paraId="4FB43004" w14:textId="77777777" w:rsidR="00CF640D" w:rsidRDefault="00CF640D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</w:p>
          <w:p w14:paraId="4EA2E8C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2006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2</w:t>
            </w:r>
            <w:r w:rsidR="0091331F">
              <w:rPr>
                <w:rFonts w:ascii="Book Antiqua" w:hAnsi="Book Antiqua"/>
                <w:b/>
                <w:color w:val="000000"/>
              </w:rPr>
              <w:t>0</w:t>
            </w:r>
            <w:r w:rsidR="0091331F" w:rsidRPr="0091331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91331F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West Suburban Bar Association</w:t>
            </w:r>
          </w:p>
          <w:p w14:paraId="5AC85C7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What Lawyers Need </w:t>
            </w:r>
            <w:proofErr w:type="gramStart"/>
            <w:r>
              <w:rPr>
                <w:rFonts w:ascii="Book Antiqua" w:hAnsi="Book Antiqua"/>
                <w:color w:val="000000"/>
              </w:rPr>
              <w:t>To</w:t>
            </w:r>
            <w:proofErr w:type="gramEnd"/>
            <w:r>
              <w:rPr>
                <w:rFonts w:ascii="Book Antiqua" w:hAnsi="Book Antiqua"/>
                <w:color w:val="000000"/>
              </w:rPr>
              <w:t xml:space="preserve"> Know About The IRS So They</w:t>
            </w:r>
          </w:p>
          <w:p w14:paraId="539093C7" w14:textId="77777777" w:rsidR="00CF640D" w:rsidRDefault="00CF640D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Don’t Get </w:t>
            </w:r>
            <w:proofErr w:type="gramStart"/>
            <w:r>
              <w:rPr>
                <w:rFonts w:ascii="Book Antiqua" w:hAnsi="Book Antiqua"/>
                <w:color w:val="000000"/>
              </w:rPr>
              <w:t>In</w:t>
            </w:r>
            <w:proofErr w:type="gramEnd"/>
            <w:r>
              <w:rPr>
                <w:rFonts w:ascii="Book Antiqua" w:hAnsi="Book Antiqua"/>
                <w:color w:val="000000"/>
              </w:rPr>
              <w:t xml:space="preserve"> Trouble</w:t>
            </w:r>
          </w:p>
          <w:p w14:paraId="6C8222DD" w14:textId="0B2381F6" w:rsidR="00CF640D" w:rsidRDefault="00CF640D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</w:p>
          <w:p w14:paraId="6C3D83A5" w14:textId="0EF04383" w:rsidR="00CE7C3B" w:rsidRDefault="00CE7C3B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</w:p>
          <w:p w14:paraId="325AA1BA" w14:textId="77777777" w:rsidR="00CE7C3B" w:rsidRDefault="00CE7C3B">
            <w:pPr>
              <w:pStyle w:val="BodyText"/>
              <w:spacing w:after="0" w:line="240" w:lineRule="auto"/>
              <w:ind w:left="360"/>
              <w:rPr>
                <w:rFonts w:ascii="Book Antiqua" w:hAnsi="Book Antiqua"/>
                <w:color w:val="000000"/>
              </w:rPr>
            </w:pPr>
          </w:p>
          <w:p w14:paraId="578075D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2006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February 1</w:t>
            </w:r>
            <w:r w:rsidR="006E6975">
              <w:rPr>
                <w:rFonts w:ascii="Book Antiqua" w:hAnsi="Book Antiqua"/>
                <w:b/>
                <w:color w:val="000000"/>
              </w:rPr>
              <w:t>6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State Bar Association</w:t>
            </w:r>
          </w:p>
          <w:p w14:paraId="7636899B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Procedure and Administration Update</w:t>
            </w:r>
          </w:p>
          <w:p w14:paraId="2549F5D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169471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2006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January 2</w:t>
            </w:r>
            <w:r w:rsidR="006E6975">
              <w:rPr>
                <w:rFonts w:ascii="Book Antiqua" w:hAnsi="Book Antiqua"/>
                <w:b/>
                <w:color w:val="000000"/>
              </w:rPr>
              <w:t>7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State Bar Association</w:t>
            </w:r>
          </w:p>
          <w:p w14:paraId="5ED94593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Procedure and Administration Update</w:t>
            </w:r>
          </w:p>
          <w:p w14:paraId="504EFAC8" w14:textId="77777777" w:rsidR="002D6378" w:rsidRDefault="002D6378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00F7B77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2005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January 1</w:t>
            </w:r>
            <w:r w:rsidR="006E6975">
              <w:rPr>
                <w:rFonts w:ascii="Book Antiqua" w:hAnsi="Book Antiqua"/>
                <w:b/>
                <w:color w:val="000000"/>
              </w:rPr>
              <w:t>1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4F00C9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State Bar Association</w:t>
            </w:r>
          </w:p>
          <w:p w14:paraId="3A45AD17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2005 Advanced Consumer Bankruptcy Issues in Illinois</w:t>
            </w:r>
          </w:p>
          <w:p w14:paraId="1E0E1DEE" w14:textId="77777777" w:rsidR="005739C8" w:rsidRDefault="005739C8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E9EF8D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2004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</w:t>
            </w:r>
            <w:r w:rsidR="006E6975">
              <w:rPr>
                <w:rFonts w:ascii="Book Antiqua" w:hAnsi="Book Antiqua"/>
                <w:b/>
                <w:color w:val="000000"/>
              </w:rPr>
              <w:t>2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4F00C9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State Bar Association</w:t>
            </w:r>
          </w:p>
          <w:p w14:paraId="53BD57F3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2004 Tax Update</w:t>
            </w:r>
          </w:p>
          <w:p w14:paraId="21E3EB2F" w14:textId="77777777" w:rsidR="002D17B7" w:rsidRDefault="002D17B7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FC21EC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- January </w:t>
            </w:r>
            <w:r w:rsidR="006E6975">
              <w:rPr>
                <w:rFonts w:ascii="Book Antiqua" w:hAnsi="Book Antiqua"/>
                <w:b/>
                <w:color w:val="000000"/>
              </w:rPr>
              <w:t>3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&amp; </w:t>
            </w:r>
            <w:r w:rsidR="006E6975">
              <w:rPr>
                <w:rFonts w:ascii="Book Antiqua" w:hAnsi="Book Antiqua"/>
                <w:b/>
                <w:color w:val="000000"/>
              </w:rPr>
              <w:t>4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New York Society of C.P.A.s</w:t>
            </w:r>
          </w:p>
          <w:p w14:paraId="152279D4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66A877D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AFF0B0B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- January </w:t>
            </w:r>
            <w:r w:rsidR="006E6975">
              <w:rPr>
                <w:rFonts w:ascii="Book Antiqua" w:hAnsi="Book Antiqua"/>
                <w:b/>
                <w:color w:val="000000"/>
              </w:rPr>
              <w:t>5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&amp; </w:t>
            </w:r>
            <w:r w:rsidR="006E6975">
              <w:rPr>
                <w:rFonts w:ascii="Book Antiqua" w:hAnsi="Book Antiqua"/>
                <w:b/>
                <w:color w:val="000000"/>
              </w:rPr>
              <w:t>6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New York Society of C.P.A.s</w:t>
            </w:r>
          </w:p>
          <w:p w14:paraId="05577D7E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0875EBBF" w14:textId="77777777" w:rsidR="00B3416A" w:rsidRDefault="00B3416A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EE1AED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July 2</w:t>
            </w:r>
            <w:r w:rsidR="006E6975">
              <w:rPr>
                <w:rFonts w:ascii="Book Antiqua" w:hAnsi="Book Antiqua"/>
                <w:b/>
                <w:color w:val="000000"/>
              </w:rPr>
              <w:t>7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&amp; 2</w:t>
            </w:r>
            <w:r w:rsidR="006E6975">
              <w:rPr>
                <w:rFonts w:ascii="Book Antiqua" w:hAnsi="Book Antiqua"/>
                <w:b/>
                <w:color w:val="000000"/>
              </w:rPr>
              <w:t>8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Texas Society of C.P.A.s</w:t>
            </w:r>
          </w:p>
          <w:p w14:paraId="22FE4222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Payroll Taxes 1099:  Everything you need to know</w:t>
            </w:r>
          </w:p>
          <w:p w14:paraId="0F3BD0C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4C4D4C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72394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- August </w:t>
            </w:r>
            <w:r w:rsidR="006E6975">
              <w:rPr>
                <w:rFonts w:ascii="Book Antiqua" w:hAnsi="Book Antiqua"/>
                <w:b/>
                <w:color w:val="000000"/>
              </w:rPr>
              <w:t>6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E6975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&amp; </w:t>
            </w:r>
            <w:r w:rsidR="006E6975">
              <w:rPr>
                <w:rFonts w:ascii="Book Antiqua" w:hAnsi="Book Antiqua"/>
                <w:b/>
                <w:color w:val="000000"/>
              </w:rPr>
              <w:t>7</w:t>
            </w:r>
            <w:r w:rsidR="006E6975" w:rsidRPr="006E6975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4F00C9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California Society of C.P.A.s</w:t>
            </w:r>
          </w:p>
          <w:p w14:paraId="0E24C85E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Payroll Taxes 1099:  Everything you need to know</w:t>
            </w:r>
          </w:p>
          <w:p w14:paraId="34277659" w14:textId="77777777" w:rsidR="004A48C0" w:rsidRDefault="004A48C0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68F3F0A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1D117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- September </w:t>
            </w:r>
            <w:r w:rsidR="001D117F">
              <w:rPr>
                <w:rFonts w:ascii="Book Antiqua" w:hAnsi="Book Antiqua"/>
                <w:b/>
                <w:color w:val="000000"/>
              </w:rPr>
              <w:t>8</w:t>
            </w:r>
            <w:r w:rsidR="001D117F" w:rsidRPr="001D117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1D117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&amp; 9</w:t>
            </w:r>
            <w:r w:rsidRPr="001D117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Ohio Society of C.P.A.s</w:t>
            </w:r>
          </w:p>
          <w:p w14:paraId="7163F29C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Payroll Taxes 1099:  Everything you need to know</w:t>
            </w:r>
          </w:p>
          <w:p w14:paraId="225F3080" w14:textId="77777777" w:rsidR="009D6C76" w:rsidRDefault="009D6C76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8D472A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1D117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September 25</w:t>
            </w:r>
            <w:r w:rsidRPr="001D117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Washington Society of C.P.A.s</w:t>
            </w:r>
          </w:p>
          <w:p w14:paraId="493EFD1B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Corporate Merge</w:t>
            </w:r>
            <w:r w:rsidR="00163FD2">
              <w:rPr>
                <w:rFonts w:ascii="Book Antiqua" w:hAnsi="Book Antiqua"/>
                <w:color w:val="000000"/>
              </w:rPr>
              <w:t>r</w:t>
            </w:r>
            <w:r>
              <w:rPr>
                <w:rFonts w:ascii="Book Antiqua" w:hAnsi="Book Antiqua"/>
                <w:color w:val="000000"/>
              </w:rPr>
              <w:t>s &amp; Acquisitions</w:t>
            </w:r>
          </w:p>
          <w:p w14:paraId="1080D47F" w14:textId="77777777" w:rsidR="00D2334B" w:rsidRDefault="00D2334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964BDE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>
              <w:rPr>
                <w:rFonts w:ascii="Book Antiqua" w:hAnsi="Book Antiqua"/>
                <w:b/>
                <w:color w:val="000000"/>
              </w:rPr>
              <w:t>003</w:t>
            </w:r>
            <w:r w:rsidR="001D117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13</w:t>
            </w:r>
            <w:r w:rsidRPr="001D117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1A60E0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Illinois State Bar </w:t>
            </w:r>
            <w:r w:rsidR="001D117F">
              <w:rPr>
                <w:rFonts w:ascii="Book Antiqua" w:hAnsi="Book Antiqua"/>
                <w:b/>
                <w:color w:val="000000"/>
              </w:rPr>
              <w:t>–</w:t>
            </w:r>
            <w:r>
              <w:rPr>
                <w:rFonts w:ascii="Book Antiqua" w:hAnsi="Book Antiqua"/>
                <w:b/>
                <w:color w:val="000000"/>
              </w:rPr>
              <w:t xml:space="preserve"> Bloomington</w:t>
            </w:r>
            <w:r w:rsidR="001D117F">
              <w:rPr>
                <w:rFonts w:ascii="Book Antiqua" w:hAnsi="Book Antiqua"/>
                <w:b/>
                <w:color w:val="000000"/>
              </w:rPr>
              <w:t>, IL</w:t>
            </w:r>
          </w:p>
          <w:p w14:paraId="68D59EAE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Procedure and Administrative Update</w:t>
            </w:r>
          </w:p>
          <w:p w14:paraId="663564A8" w14:textId="77777777" w:rsidR="00D504AE" w:rsidRDefault="00D504AE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9636D01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1D117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27</w:t>
            </w:r>
            <w:r w:rsidRPr="001D117F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1A60E0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Missouri Society of C.P.A.s</w:t>
            </w:r>
          </w:p>
          <w:p w14:paraId="66598F62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</w:t>
            </w:r>
            <w:r w:rsidR="00163FD2">
              <w:rPr>
                <w:rFonts w:ascii="Book Antiqua" w:hAnsi="Book Antiqua"/>
                <w:color w:val="000000"/>
              </w:rPr>
              <w:t>.</w:t>
            </w:r>
            <w:r>
              <w:rPr>
                <w:rFonts w:ascii="Book Antiqua" w:hAnsi="Book Antiqua"/>
                <w:color w:val="000000"/>
              </w:rPr>
              <w:t>I</w:t>
            </w:r>
            <w:r w:rsidR="00163FD2">
              <w:rPr>
                <w:rFonts w:ascii="Book Antiqua" w:hAnsi="Book Antiqua"/>
                <w:color w:val="000000"/>
              </w:rPr>
              <w:t>.</w:t>
            </w:r>
            <w:r>
              <w:rPr>
                <w:rFonts w:ascii="Book Antiqua" w:hAnsi="Book Antiqua"/>
                <w:color w:val="000000"/>
              </w:rPr>
              <w:t>C.P.A.’s Complete Tax Update for Individuals &amp; Sole Proprietors</w:t>
            </w:r>
          </w:p>
          <w:p w14:paraId="14DEA28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3C0D0B0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1D117F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3</w:t>
            </w:r>
            <w:r w:rsidRPr="001D117F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&amp; 4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1A60E0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Illinois Society of C.P.A.s</w:t>
            </w:r>
          </w:p>
          <w:p w14:paraId="5B6CCF0D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785018C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3D4BD6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A54DA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6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Missouri Society of C.P.A.s</w:t>
            </w:r>
          </w:p>
          <w:p w14:paraId="0372EA2B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High-powered Tax Planning Strategies for Preserving &amp; Increasing Wealth</w:t>
            </w:r>
          </w:p>
          <w:p w14:paraId="6A8E2D9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B78D08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A54DA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10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1A60E0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51B2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Washington Society of C.P.A.s</w:t>
            </w:r>
          </w:p>
          <w:p w14:paraId="14E3B0FE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Advanced Planning for LLC &amp; Partnership Transactions</w:t>
            </w:r>
          </w:p>
          <w:p w14:paraId="7E09C8B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8667A3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A54DA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11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 xml:space="preserve">th </w:t>
            </w:r>
            <w:r w:rsidR="001A60E0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 w:rsidR="00D51B26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Washington Society of C.P.A.s</w:t>
            </w:r>
          </w:p>
          <w:p w14:paraId="6E6B4028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Advanced Planning for LLC &amp; Partnership Transactions</w:t>
            </w:r>
          </w:p>
          <w:p w14:paraId="238936DE" w14:textId="77777777" w:rsidR="00B06A53" w:rsidRDefault="00B06A53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20AB1B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A54DA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20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New Jersey Society of C.P.A.s</w:t>
            </w:r>
          </w:p>
          <w:p w14:paraId="4F4FEBB4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A.I.C.P.A.’s</w:t>
            </w:r>
            <w:r w:rsidR="00CF640D">
              <w:rPr>
                <w:rFonts w:ascii="Book Antiqua" w:hAnsi="Book Antiqua"/>
                <w:color w:val="000000"/>
              </w:rPr>
              <w:t xml:space="preserve"> Complete Tax Update for Corporations &amp;  </w:t>
            </w:r>
            <w:proofErr w:type="gramStart"/>
            <w:r w:rsidR="00CF640D">
              <w:rPr>
                <w:rFonts w:ascii="Book Antiqua" w:hAnsi="Book Antiqua"/>
                <w:color w:val="000000"/>
              </w:rPr>
              <w:t>Pass Through</w:t>
            </w:r>
            <w:proofErr w:type="gramEnd"/>
            <w:r w:rsidR="00CF640D">
              <w:rPr>
                <w:rFonts w:ascii="Book Antiqua" w:hAnsi="Book Antiqua"/>
                <w:color w:val="000000"/>
              </w:rPr>
              <w:t xml:space="preserve"> Entities</w:t>
            </w:r>
          </w:p>
          <w:p w14:paraId="481243C3" w14:textId="77777777" w:rsidR="00B80786" w:rsidRDefault="00B80786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FBE74D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A54DA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&amp; 2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Nevada Society of C.P.A.s</w:t>
            </w:r>
          </w:p>
          <w:p w14:paraId="4895569D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24289E4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54CCA1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A54DA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3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&amp; 4</w:t>
            </w:r>
            <w:r w:rsidRPr="00A54DA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Nevada Society of C.P.A.s</w:t>
            </w:r>
          </w:p>
          <w:p w14:paraId="2DF15BA0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1F54D45B" w14:textId="59FB2BB1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3C81E50" w14:textId="7F3FA3F2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78186A8" w14:textId="4F17ABBA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A23F076" w14:textId="77777777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46368A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0762B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10</w:t>
            </w:r>
            <w:r w:rsidRPr="000762B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Minnesota Society of C.P.A.s</w:t>
            </w:r>
          </w:p>
          <w:p w14:paraId="44B17321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Corporate Mergers &amp; Acquisitions</w:t>
            </w:r>
          </w:p>
          <w:p w14:paraId="669A8AE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1CEEE6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2003</w:t>
            </w:r>
            <w:r w:rsidR="000762B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11</w:t>
            </w:r>
            <w:r w:rsidRPr="000762BB">
              <w:rPr>
                <w:rFonts w:ascii="Book Antiqua" w:hAnsi="Book Antiqua"/>
                <w:b/>
                <w:color w:val="000000"/>
                <w:vertAlign w:val="superscript"/>
              </w:rPr>
              <w:t xml:space="preserve">th </w:t>
            </w:r>
            <w:r w:rsidR="001A60E0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 w:rsidR="00E7758B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Minnesota Society of C.P.A.s</w:t>
            </w:r>
          </w:p>
          <w:p w14:paraId="0A9C80EC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A.I.C.P.A.’s</w:t>
            </w:r>
            <w:r w:rsidR="00CF640D">
              <w:rPr>
                <w:rFonts w:ascii="Book Antiqua" w:hAnsi="Book Antiqua"/>
                <w:color w:val="000000"/>
              </w:rPr>
              <w:t xml:space="preserve"> Complete Tax Update for Corporations &amp; </w:t>
            </w:r>
            <w:proofErr w:type="gramStart"/>
            <w:r w:rsidR="00CF640D">
              <w:rPr>
                <w:rFonts w:ascii="Book Antiqua" w:hAnsi="Book Antiqua"/>
                <w:color w:val="000000"/>
              </w:rPr>
              <w:t>Pass Through</w:t>
            </w:r>
            <w:proofErr w:type="gramEnd"/>
            <w:r w:rsidR="00CF640D">
              <w:rPr>
                <w:rFonts w:ascii="Book Antiqua" w:hAnsi="Book Antiqua"/>
                <w:color w:val="000000"/>
              </w:rPr>
              <w:t xml:space="preserve"> Entities</w:t>
            </w:r>
          </w:p>
          <w:p w14:paraId="310A844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B804CA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762B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January 7</w:t>
            </w:r>
            <w:r w:rsidRPr="000762B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8</w:t>
            </w:r>
            <w:r w:rsidRPr="000762B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Arizona Society of C.P.A.s</w:t>
            </w:r>
          </w:p>
          <w:p w14:paraId="0409DF31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09C40E94" w14:textId="77777777" w:rsidR="00C446B7" w:rsidRDefault="00C446B7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1700AF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762B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May 11</w:t>
            </w:r>
            <w:r w:rsidRPr="000762B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American Bar Association </w:t>
            </w:r>
          </w:p>
          <w:p w14:paraId="0260D530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Section Program</w:t>
            </w:r>
          </w:p>
          <w:p w14:paraId="57DF3BC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A05E52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762B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June 22</w:t>
            </w:r>
            <w:r w:rsidRPr="000762BB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State Bar Association – Lake Geneva</w:t>
            </w:r>
            <w:r w:rsidR="00035924">
              <w:rPr>
                <w:rFonts w:ascii="Book Antiqua" w:hAnsi="Book Antiqua"/>
                <w:b/>
                <w:color w:val="000000"/>
              </w:rPr>
              <w:t>, WI</w:t>
            </w:r>
          </w:p>
          <w:p w14:paraId="3F34735D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2001 Tax Act Changes Effecting Retirement Plans</w:t>
            </w:r>
          </w:p>
          <w:p w14:paraId="5A3A9618" w14:textId="77777777" w:rsidR="00BF096C" w:rsidRDefault="00BF096C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49CF25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762B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July 9</w:t>
            </w:r>
            <w:r w:rsidRPr="000762B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Texas Society of C.P.A.s</w:t>
            </w:r>
          </w:p>
          <w:p w14:paraId="640A6C84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Consequences of the Purchase &amp; Sale of a Business</w:t>
            </w:r>
          </w:p>
          <w:p w14:paraId="7EF1ED8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2322B4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762B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July 10</w:t>
            </w:r>
            <w:r w:rsidRPr="000762B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1A60E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Texas Society of C.P.A.s</w:t>
            </w:r>
          </w:p>
          <w:p w14:paraId="79B26D4C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Super Tax Planning Strategies for Retirement Wealth</w:t>
            </w:r>
          </w:p>
          <w:p w14:paraId="4D17F32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AD7BA1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September 26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27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Tennessee Society of C.P.A.s</w:t>
            </w:r>
          </w:p>
          <w:p w14:paraId="310A0009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</w:t>
            </w:r>
            <w:r w:rsidR="00CF640D">
              <w:rPr>
                <w:rFonts w:ascii="Book Antiqua" w:hAnsi="Book Antiqua"/>
                <w:color w:val="000000"/>
              </w:rPr>
              <w:t xml:space="preserve"> Corporate Income Tax Returns Workshop</w:t>
            </w:r>
          </w:p>
          <w:p w14:paraId="67B01549" w14:textId="77777777" w:rsidR="002078EB" w:rsidRDefault="002078E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92D7E5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September 30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Iowa Society of C.P.A.s</w:t>
            </w:r>
          </w:p>
          <w:p w14:paraId="1153B961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Dealing with the I.R.S.</w:t>
            </w:r>
          </w:p>
          <w:p w14:paraId="53FB6A72" w14:textId="77777777" w:rsidR="00CF640D" w:rsidRDefault="00CF640D" w:rsidP="00B339FA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F2F77B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1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Iowa Society of C.P.A.s</w:t>
            </w:r>
          </w:p>
          <w:p w14:paraId="0B0FD12B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DOs &amp; DON’Ts of Tax Practice–  Sleeping Better at Night</w:t>
            </w:r>
          </w:p>
          <w:p w14:paraId="78D80881" w14:textId="77777777" w:rsidR="004C7D30" w:rsidRDefault="004C7D30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2CB2B5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21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&amp; 22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Illinois Society of C.P.A.s</w:t>
            </w:r>
          </w:p>
          <w:p w14:paraId="174945A7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</w:t>
            </w:r>
            <w:r w:rsidR="00CF640D">
              <w:rPr>
                <w:rFonts w:ascii="Book Antiqua" w:hAnsi="Book Antiqua"/>
                <w:color w:val="000000"/>
              </w:rPr>
              <w:t xml:space="preserve"> Corporate Income Tax Returns Workshop</w:t>
            </w:r>
          </w:p>
          <w:p w14:paraId="7101C3D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BC448A8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24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Maryland Society of C.P.A.s</w:t>
            </w:r>
          </w:p>
          <w:p w14:paraId="64243E9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Tax, Health Care and Asset Protection for Aging Clients</w:t>
            </w:r>
          </w:p>
          <w:p w14:paraId="5D82979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5FEB9D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5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Washington Society of C.P.A.s</w:t>
            </w:r>
          </w:p>
          <w:p w14:paraId="482D926D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</w:t>
            </w:r>
            <w:r w:rsidR="00CF640D">
              <w:rPr>
                <w:rFonts w:ascii="Book Antiqua" w:hAnsi="Book Antiqua"/>
                <w:color w:val="000000"/>
              </w:rPr>
              <w:t xml:space="preserve"> Practitioners 1040 Workshop</w:t>
            </w:r>
          </w:p>
          <w:p w14:paraId="1757478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A5FB70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6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FC56C1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 w:rsidR="00FC56C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Washington Society of C.P.A.s</w:t>
            </w:r>
          </w:p>
          <w:p w14:paraId="14FE1942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</w:t>
            </w:r>
            <w:r w:rsidR="00CF640D">
              <w:rPr>
                <w:rFonts w:ascii="Book Antiqua" w:hAnsi="Book Antiqua"/>
                <w:color w:val="000000"/>
              </w:rPr>
              <w:t xml:space="preserve"> Practitioners 1040 Workshop</w:t>
            </w:r>
          </w:p>
          <w:p w14:paraId="731BC0E8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AC46C8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14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Maryland Society of C.P.A.s</w:t>
            </w:r>
          </w:p>
          <w:p w14:paraId="2C83842E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Current Developments in Business Law </w:t>
            </w:r>
          </w:p>
          <w:p w14:paraId="4C72A11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49ADB0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4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South Dakota Society of C.P.A.s</w:t>
            </w:r>
          </w:p>
          <w:p w14:paraId="23D1760F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</w:t>
            </w:r>
            <w:r w:rsidR="00CF640D">
              <w:rPr>
                <w:rFonts w:ascii="Book Antiqua" w:hAnsi="Book Antiqua"/>
                <w:color w:val="000000"/>
              </w:rPr>
              <w:t xml:space="preserve"> Practitioners  1040 Workshop</w:t>
            </w:r>
          </w:p>
          <w:p w14:paraId="35AAE11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78AC9D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5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South Dakota Society of C.P.A.s</w:t>
            </w:r>
          </w:p>
          <w:p w14:paraId="226DE857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</w:t>
            </w:r>
            <w:r w:rsidR="00CF640D">
              <w:rPr>
                <w:rFonts w:ascii="Book Antiqua" w:hAnsi="Book Antiqua"/>
                <w:color w:val="000000"/>
              </w:rPr>
              <w:t xml:space="preserve"> Practitioners Corporate Tax Workshop</w:t>
            </w:r>
          </w:p>
          <w:p w14:paraId="6D77241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EB0D2C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11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Rhode Island Society of C.P.A.s</w:t>
            </w:r>
          </w:p>
          <w:p w14:paraId="30924A19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Current Developments in Business Law</w:t>
            </w:r>
          </w:p>
          <w:p w14:paraId="773170F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EC7329B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12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FC56C1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Rhode Island Society of C.P.A.s</w:t>
            </w:r>
          </w:p>
          <w:p w14:paraId="7AED48C9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Elder Care: The Legal Issues of Aging</w:t>
            </w:r>
          </w:p>
          <w:p w14:paraId="7C0E371C" w14:textId="2FCCBC4E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C60C337" w14:textId="072E0EBE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CF848DF" w14:textId="2C104F2E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8BA6C15" w14:textId="77777777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865232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2002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17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18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Michigan Society of C.P.A.s</w:t>
            </w:r>
          </w:p>
          <w:p w14:paraId="6B039F35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04FFABF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F75ECF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21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 w:rsidR="006352C7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Utah Society of C.P.A.s</w:t>
            </w:r>
          </w:p>
          <w:p w14:paraId="4A0F9FD5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Taxation and Administration of Compensation &amp; Benefit Plans</w:t>
            </w:r>
          </w:p>
          <w:p w14:paraId="547396C1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16B44E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0E217B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20</w:t>
            </w:r>
            <w:r w:rsidRPr="000E217B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352C7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Utah Society of C.P.A.s</w:t>
            </w:r>
          </w:p>
          <w:p w14:paraId="3B4017A2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Update for the Corporate Accountant</w:t>
            </w:r>
          </w:p>
          <w:p w14:paraId="24D76C1C" w14:textId="77777777" w:rsidR="009F025F" w:rsidRDefault="009F025F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75B21D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A24CC3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11</w:t>
            </w:r>
            <w:r w:rsidRPr="00A24CC3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12</w:t>
            </w:r>
            <w:r w:rsidRPr="00A24CC3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0D0BA3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 w:rsidR="000D0BA3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Alabama Society of C.P.A.s</w:t>
            </w:r>
          </w:p>
          <w:p w14:paraId="7E2F4E96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Corporate Income Tax Returns Workshop</w:t>
            </w:r>
          </w:p>
          <w:p w14:paraId="77E6C3F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AF8646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A24CC3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7</w:t>
            </w:r>
            <w:r w:rsidRPr="00A24CC3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352C7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0D0BA3">
              <w:rPr>
                <w:rFonts w:ascii="Book Antiqua" w:hAnsi="Book Antiqua"/>
                <w:b/>
                <w:color w:val="000000"/>
              </w:rPr>
              <w:t>Illinois</w:t>
            </w:r>
            <w:r>
              <w:rPr>
                <w:rFonts w:ascii="Book Antiqua" w:hAnsi="Book Antiqua"/>
                <w:b/>
                <w:color w:val="000000"/>
              </w:rPr>
              <w:t xml:space="preserve"> Society of C.P.A.s</w:t>
            </w:r>
          </w:p>
          <w:p w14:paraId="5630612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Ranweiler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&amp; &amp; </w:t>
            </w:r>
            <w:proofErr w:type="spellStart"/>
            <w:r>
              <w:rPr>
                <w:rFonts w:ascii="Book Antiqua" w:hAnsi="Book Antiqua"/>
                <w:color w:val="000000"/>
              </w:rPr>
              <w:t>Biebl’s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Federal Tax Update</w:t>
            </w:r>
          </w:p>
          <w:p w14:paraId="190C667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BC2E34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A24CC3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6</w:t>
            </w:r>
            <w:r w:rsidRPr="00A24CC3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6352C7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A7702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South Dakota Society of C.P.A.s</w:t>
            </w:r>
          </w:p>
          <w:p w14:paraId="4E950529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Practitioners Corporate Tax Workshop</w:t>
            </w:r>
          </w:p>
          <w:p w14:paraId="45F3D9D9" w14:textId="77777777" w:rsidR="00854ACA" w:rsidRDefault="00854ACA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6F93F8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26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27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EC55C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Nevada Society of C.P.A.s</w:t>
            </w:r>
          </w:p>
          <w:p w14:paraId="13064AB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Corporate Income Tax Returns Workshop</w:t>
            </w:r>
          </w:p>
          <w:p w14:paraId="736D75A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9471DF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28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29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EC55C6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Nevada Society of C.P.A.s</w:t>
            </w:r>
          </w:p>
          <w:p w14:paraId="48569E92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Corporate Income Tax Returns Workshop</w:t>
            </w:r>
          </w:p>
          <w:p w14:paraId="3E0E2633" w14:textId="77777777" w:rsidR="002078EB" w:rsidRDefault="002078E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FDC403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15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16</w:t>
            </w:r>
            <w:r w:rsidR="000A56B7" w:rsidRPr="000A56B7">
              <w:rPr>
                <w:rFonts w:ascii="Book Antiqua" w:hAnsi="Book Antiqua"/>
                <w:b/>
                <w:color w:val="000000"/>
                <w:vertAlign w:val="superscript"/>
              </w:rPr>
              <w:t>t</w:t>
            </w:r>
            <w:r w:rsidRPr="000A56B7">
              <w:rPr>
                <w:rFonts w:ascii="Book Antiqua" w:hAnsi="Book Antiqua"/>
                <w:b/>
                <w:color w:val="000000"/>
                <w:vertAlign w:val="superscript"/>
              </w:rPr>
              <w:t>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EC55C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Missouri Society of C.P.A.s</w:t>
            </w:r>
          </w:p>
          <w:p w14:paraId="7F98D8C4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25C0E66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45368A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2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EC55C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Texas Society of C.P.A.s</w:t>
            </w:r>
          </w:p>
          <w:p w14:paraId="3EE30F89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Elder Care: Practice Management and Development</w:t>
            </w:r>
          </w:p>
          <w:p w14:paraId="27D7C33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B69545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 w:rsidR="00EC55C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Texas Society of C.P.A.s</w:t>
            </w:r>
          </w:p>
          <w:p w14:paraId="32D5B0B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Elder Care: The Financial Issues of Aging</w:t>
            </w:r>
          </w:p>
          <w:p w14:paraId="4AE9939B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DD0787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26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Maryland Society of C.P.A.s</w:t>
            </w:r>
          </w:p>
          <w:p w14:paraId="41A9B722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Tax, Health Care and Asset Protection for Aging Clients </w:t>
            </w:r>
          </w:p>
          <w:p w14:paraId="26E367C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7D11CBC8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22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&amp; 23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 xml:space="preserve">rd </w:t>
            </w:r>
            <w:r w:rsidR="00EC55C6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Illinois Society of C.P.A.s</w:t>
            </w:r>
          </w:p>
          <w:p w14:paraId="2EC3AD38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Corporate Income Tax Returns Workshop</w:t>
            </w:r>
          </w:p>
          <w:p w14:paraId="23D9170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A557801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September 28</w:t>
            </w:r>
            <w:r w:rsidRPr="00EC55C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New York Society of C.P.A.s</w:t>
            </w:r>
          </w:p>
          <w:p w14:paraId="1BE99FFF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2001 Tax Act</w:t>
            </w:r>
          </w:p>
          <w:p w14:paraId="6CABC71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502765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24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Montana Society of C.P.A.s</w:t>
            </w:r>
          </w:p>
          <w:p w14:paraId="1A8269C8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Taxation &amp; Administration of Compensation and Benefit Plans</w:t>
            </w:r>
          </w:p>
          <w:p w14:paraId="1820DB6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F8DA54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23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 xml:space="preserve">rd </w:t>
            </w:r>
            <w:r w:rsidR="008427C0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Montana Society of C.P.A.s</w:t>
            </w:r>
          </w:p>
          <w:p w14:paraId="380B8597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Current Tax Developments for Industry</w:t>
            </w:r>
          </w:p>
          <w:p w14:paraId="2D10CD0B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896FB01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July 30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FD26E7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Washington Society of C.P.A.s</w:t>
            </w:r>
          </w:p>
          <w:p w14:paraId="532857A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Developing an Elder Care Practice</w:t>
            </w:r>
          </w:p>
          <w:p w14:paraId="4DB7E9C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3913D88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July 18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8427C0">
              <w:rPr>
                <w:rFonts w:ascii="Book Antiqua" w:hAnsi="Book Antiqua"/>
                <w:b/>
                <w:color w:val="000000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Texas Society of C.P.A.s</w:t>
            </w:r>
          </w:p>
          <w:p w14:paraId="15F25F01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2001 Tax Update</w:t>
            </w:r>
          </w:p>
          <w:p w14:paraId="0E335F9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3E7D0F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July 17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Texas Society of C.P.A.s</w:t>
            </w:r>
          </w:p>
          <w:p w14:paraId="4F497AA3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2001 Tax Update</w:t>
            </w:r>
          </w:p>
          <w:p w14:paraId="50F29B4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63CBBE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June 21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New Jersey Society of C.P.A.s</w:t>
            </w:r>
          </w:p>
          <w:p w14:paraId="63007796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Tax, Health Care and Asset Protection for Aging Clients</w:t>
            </w:r>
          </w:p>
          <w:p w14:paraId="23F88EF5" w14:textId="77777777" w:rsidR="00A623DD" w:rsidRDefault="00A623D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191223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June 7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Oregon Society of C.P.A.s</w:t>
            </w:r>
          </w:p>
          <w:p w14:paraId="07D9C62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Corporate Mergers &amp; Acquisitions</w:t>
            </w:r>
          </w:p>
          <w:p w14:paraId="4893DF3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BE8513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2001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January 8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9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Arizona Society of C.P.A.s</w:t>
            </w:r>
          </w:p>
          <w:p w14:paraId="4A81C42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Individual Income Tax Returns Workshop </w:t>
            </w:r>
          </w:p>
          <w:p w14:paraId="6F4F56D9" w14:textId="77777777" w:rsidR="009F025F" w:rsidRDefault="009F025F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1C3A9A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18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19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Arkansas Society of C.P.A.s</w:t>
            </w:r>
          </w:p>
          <w:p w14:paraId="5A4F8DC8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Corporate Income Tax Returns Workshop </w:t>
            </w:r>
          </w:p>
          <w:p w14:paraId="38FF1B0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DBBDE0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8427C0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14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15</w:t>
            </w:r>
            <w:r w:rsidRPr="008427C0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 Minnesota Society of C.P.A.s</w:t>
            </w:r>
          </w:p>
          <w:p w14:paraId="1B41F5F5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Corporate Income Tax Returns Workshop </w:t>
            </w:r>
          </w:p>
          <w:p w14:paraId="4C85870E" w14:textId="77777777" w:rsidR="00BF096C" w:rsidRDefault="00BF096C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99AEFC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7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New Jersey C.P.A. Society</w:t>
            </w:r>
          </w:p>
          <w:p w14:paraId="07ECF737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Planning for Owners &amp; Officers of Small Business</w:t>
            </w:r>
          </w:p>
          <w:p w14:paraId="28D4B79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39522E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6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New Jersey C.P.A. Society</w:t>
            </w:r>
          </w:p>
          <w:p w14:paraId="0B68F773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Ranweiler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&amp; </w:t>
            </w:r>
            <w:proofErr w:type="spellStart"/>
            <w:r>
              <w:rPr>
                <w:rFonts w:ascii="Book Antiqua" w:hAnsi="Book Antiqua"/>
                <w:color w:val="000000"/>
              </w:rPr>
              <w:t>Biebl’s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Federal Tax Update</w:t>
            </w:r>
          </w:p>
          <w:p w14:paraId="54E9B01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415873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29t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h</w:t>
            </w:r>
            <w:r>
              <w:rPr>
                <w:rFonts w:ascii="Book Antiqua" w:hAnsi="Book Antiqua"/>
                <w:b/>
                <w:color w:val="000000"/>
              </w:rPr>
              <w:t xml:space="preserve"> &amp; 30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Nevada Society of C.P.A.s</w:t>
            </w:r>
          </w:p>
          <w:p w14:paraId="68F07A61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Individual Income Tax Returns Workshop </w:t>
            </w:r>
          </w:p>
          <w:p w14:paraId="6C93C6A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C3A138B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16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17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Washington Society of C.P.A.s</w:t>
            </w:r>
          </w:p>
          <w:p w14:paraId="5B0CB1F5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Corporate Income Tax Returns Workshop </w:t>
            </w:r>
          </w:p>
          <w:p w14:paraId="1113E49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3352D8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8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9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Washington Society of C.P.A.s</w:t>
            </w:r>
          </w:p>
          <w:p w14:paraId="6A1F6DA0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Corporate Income Tax Returns Workshop</w:t>
            </w:r>
          </w:p>
          <w:p w14:paraId="52BD8311" w14:textId="77777777" w:rsidR="004C7D30" w:rsidRDefault="004C7D30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B5A0B4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Florida C.P.A. Society</w:t>
            </w:r>
          </w:p>
          <w:p w14:paraId="586E7B8D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Fraud Examinations: Fraudulent Tax Transactions</w:t>
            </w:r>
          </w:p>
          <w:p w14:paraId="2186C03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989D33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31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Florida C.P.A. Society</w:t>
            </w:r>
          </w:p>
          <w:p w14:paraId="47785313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Fraud Examinations: Fraudulent Tax Transactions</w:t>
            </w:r>
          </w:p>
          <w:p w14:paraId="6E17C9E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21AA9AF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17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New Jersey C.P.A. Society</w:t>
            </w:r>
          </w:p>
          <w:p w14:paraId="29088233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Elder Care: Tax, Health Care and Asset Protection</w:t>
            </w:r>
          </w:p>
          <w:p w14:paraId="4677B16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8DD6BD8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6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Indiana C.P.A. Society</w:t>
            </w:r>
          </w:p>
          <w:p w14:paraId="617F3CD8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Fraud Examinations: Investigation Methods</w:t>
            </w:r>
          </w:p>
          <w:p w14:paraId="694E229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591681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5</w:t>
            </w:r>
            <w:r w:rsidRPr="00355E06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355E06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Indiana C.P.A. Society</w:t>
            </w:r>
          </w:p>
          <w:p w14:paraId="66545DB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Fraud Examinations: Introduction to Fraud Examinations &amp; Criminal Behavior</w:t>
            </w:r>
          </w:p>
          <w:p w14:paraId="4D9C9B2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BF85D2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September 29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Florida Institute of C.P.A.s</w:t>
            </w:r>
          </w:p>
          <w:p w14:paraId="5219F63C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Taxation of Small Business Operations</w:t>
            </w:r>
          </w:p>
          <w:p w14:paraId="4908329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A88A53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30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Ohio Society of C.P.A.s</w:t>
            </w:r>
          </w:p>
          <w:p w14:paraId="47360B56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Solving Complex Earnings &amp; Profits Problems in an S Corporation</w:t>
            </w:r>
          </w:p>
          <w:p w14:paraId="7F5DC77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BBA2FA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29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Ohio Society of C.P.A.s</w:t>
            </w:r>
          </w:p>
          <w:p w14:paraId="40C299E5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Planning with IRAs- SEPs and Keoghs</w:t>
            </w:r>
          </w:p>
          <w:p w14:paraId="0496AE9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3B402B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28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Ohio Society of C.P.A.s</w:t>
            </w:r>
          </w:p>
          <w:p w14:paraId="4BD8DAA1" w14:textId="77777777" w:rsidR="00CF640D" w:rsidRDefault="00163FD2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A.I.C.P.A.</w:t>
            </w:r>
            <w:r w:rsidR="00CF640D">
              <w:rPr>
                <w:rFonts w:ascii="Book Antiqua" w:hAnsi="Book Antiqua"/>
                <w:color w:val="000000"/>
              </w:rPr>
              <w:t xml:space="preserve"> Experts No Holds Barred Tax Planning for Corporations</w:t>
            </w:r>
          </w:p>
          <w:p w14:paraId="59483C83" w14:textId="77777777" w:rsidR="00A623DD" w:rsidRDefault="00A623D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3464841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18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DD374E">
              <w:rPr>
                <w:rFonts w:ascii="Book Antiqua" w:hAnsi="Book Antiqua"/>
                <w:b/>
                <w:color w:val="000000"/>
                <w:vertAlign w:val="superscript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Texas Society of C.P.A.s</w:t>
            </w:r>
          </w:p>
          <w:p w14:paraId="7A4EB735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Taxation of Stocks, Bonds &amp; other Financial Products</w:t>
            </w:r>
          </w:p>
          <w:p w14:paraId="38D7650A" w14:textId="72D12955" w:rsidR="00F00B5F" w:rsidRDefault="00F00B5F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D2B9B90" w14:textId="6CFBBC8D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07D53E1" w14:textId="33078C85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3A6A37B" w14:textId="77777777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A4C02FB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8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Georgia Society of C.P.A.s</w:t>
            </w:r>
          </w:p>
          <w:p w14:paraId="111B2291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Fraud Examinations: Misappropriation Schemes</w:t>
            </w:r>
          </w:p>
          <w:p w14:paraId="5909BDC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5C3A3A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2000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January 11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12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Arizona Society of C.P.A.s</w:t>
            </w:r>
          </w:p>
          <w:p w14:paraId="1D6B6996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3CBE6061" w14:textId="77777777" w:rsidR="009F025F" w:rsidRDefault="009F025F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E844E9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December 6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7</w:t>
            </w:r>
            <w:r w:rsidRPr="00DD374E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D374E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Tennessee Society of C.P.A.s</w:t>
            </w:r>
          </w:p>
          <w:p w14:paraId="64C8D405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077AAEB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88E6A38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- </w:t>
            </w:r>
            <w:r w:rsidR="00FD26E7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December 1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&amp; 2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South Carolina Association of C.P.A.s</w:t>
            </w:r>
          </w:p>
          <w:p w14:paraId="5A8DACD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082CFE1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11D6CF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22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nd</w:t>
            </w:r>
            <w:r>
              <w:rPr>
                <w:rFonts w:ascii="Book Antiqua" w:hAnsi="Book Antiqua"/>
                <w:b/>
                <w:color w:val="000000"/>
              </w:rPr>
              <w:t xml:space="preserve"> &amp; 23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Wisconsin Society of C.P.A.s</w:t>
            </w:r>
          </w:p>
          <w:p w14:paraId="20EAE035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6DA810D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39BF6A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18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Illinois Society of C.P.A.s</w:t>
            </w:r>
          </w:p>
          <w:p w14:paraId="715254FC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– Mergers and Acquisitions</w:t>
            </w:r>
          </w:p>
          <w:p w14:paraId="7E932C19" w14:textId="77777777" w:rsidR="00B63F9A" w:rsidRDefault="00B63F9A" w:rsidP="00B63F9A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F0FB24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10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North shore MAP Forum</w:t>
            </w:r>
          </w:p>
          <w:p w14:paraId="4837C0C9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Summonses and Subpoenas</w:t>
            </w:r>
          </w:p>
          <w:p w14:paraId="1DEBBB4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77B9D7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November 3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Arizona Society of C.P.A.s</w:t>
            </w:r>
          </w:p>
          <w:p w14:paraId="5C545A1C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– Mergers and Acquisitions</w:t>
            </w:r>
          </w:p>
          <w:p w14:paraId="2B11BE7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2C489F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BC42BE">
              <w:rPr>
                <w:rFonts w:ascii="Book Antiqua" w:hAnsi="Book Antiqua"/>
                <w:b/>
                <w:color w:val="000000"/>
              </w:rPr>
              <w:t>- October</w:t>
            </w:r>
            <w:r>
              <w:rPr>
                <w:rFonts w:ascii="Book Antiqua" w:hAnsi="Book Antiqua"/>
                <w:b/>
                <w:color w:val="000000"/>
              </w:rPr>
              <w:t xml:space="preserve"> 26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Washington D.C. AIC.P.A. Tax Meeting</w:t>
            </w:r>
          </w:p>
          <w:p w14:paraId="28EE6F93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Summonses and Subpoenas</w:t>
            </w:r>
          </w:p>
          <w:p w14:paraId="5E3B2AE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EE8B05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- </w:t>
            </w:r>
            <w:r w:rsidR="00FD26E7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October 21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New York Society of C.P.A.s</w:t>
            </w:r>
          </w:p>
          <w:p w14:paraId="5FC2A338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– Mergers and Acquisitions</w:t>
            </w:r>
          </w:p>
          <w:p w14:paraId="48FC877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AE5BE31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October 13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Colorado Society of C.P.A.s</w:t>
            </w:r>
          </w:p>
          <w:p w14:paraId="7ABE2F18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– Mergers and Acquisitions</w:t>
            </w:r>
          </w:p>
          <w:p w14:paraId="6D21AEF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</w:p>
          <w:p w14:paraId="4043291B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</w:t>
            </w:r>
            <w:r w:rsidR="00FD26E7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September 30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October 1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Washington Society of C.P.A.s</w:t>
            </w:r>
          </w:p>
          <w:p w14:paraId="6B8CBAC3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and Multiple Entities</w:t>
            </w:r>
          </w:p>
          <w:p w14:paraId="10E5AF6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686868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</w:t>
            </w:r>
            <w:r w:rsidR="00FD26E7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September 21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st</w:t>
            </w:r>
            <w:r w:rsidR="00D91C82">
              <w:rPr>
                <w:rFonts w:ascii="Book Antiqua" w:hAnsi="Book Antiqua"/>
                <w:b/>
                <w:color w:val="000000"/>
                <w:vertAlign w:val="superscript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 xml:space="preserve"> Tennessee Society of C.P.A.s</w:t>
            </w:r>
          </w:p>
          <w:p w14:paraId="01E4359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– Mergers and Acquisitions</w:t>
            </w:r>
          </w:p>
          <w:p w14:paraId="2AE903C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842B0ED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23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rd</w:t>
            </w:r>
            <w:r>
              <w:rPr>
                <w:rFonts w:ascii="Book Antiqua" w:hAnsi="Book Antiqua"/>
                <w:b/>
                <w:color w:val="000000"/>
              </w:rPr>
              <w:t xml:space="preserve"> &amp; 24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Arizona Society of C.P.A.s</w:t>
            </w:r>
          </w:p>
          <w:p w14:paraId="418A5774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and Multiple Entities</w:t>
            </w:r>
          </w:p>
          <w:p w14:paraId="7349D16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1F4766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17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&amp; 18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New York C.P.A. Society</w:t>
            </w:r>
          </w:p>
          <w:p w14:paraId="4A700B0A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and Multiple Entities</w:t>
            </w:r>
          </w:p>
          <w:p w14:paraId="4764579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F806D2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August 10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South Carolina C.P.A. Society</w:t>
            </w:r>
          </w:p>
          <w:p w14:paraId="2CE96231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Getting the IRS Off Your Client’s Back</w:t>
            </w:r>
          </w:p>
          <w:p w14:paraId="1068BB9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CF1FFE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February 18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 xml:space="preserve"> South Chapter Illinois C.P.A. Society</w:t>
            </w:r>
          </w:p>
          <w:p w14:paraId="0AF4000B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The New Accountant’s Tax Privilege</w:t>
            </w:r>
          </w:p>
          <w:p w14:paraId="4DB24A69" w14:textId="77777777" w:rsidR="00A623DD" w:rsidRDefault="00A623D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BDD829F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1999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</w:rPr>
              <w:t>- January 16</w:t>
            </w:r>
            <w:r w:rsidRPr="00D91C82">
              <w:rPr>
                <w:rFonts w:ascii="Book Antiqua" w:hAnsi="Book Antiqua"/>
                <w:b/>
                <w:color w:val="000000"/>
                <w:vertAlign w:val="superscript"/>
              </w:rPr>
              <w:t>th</w:t>
            </w:r>
            <w:r w:rsidR="00D91C82">
              <w:rPr>
                <w:rFonts w:ascii="Book Antiqua" w:hAnsi="Book Antiqua"/>
                <w:b/>
                <w:color w:val="000000"/>
              </w:rPr>
              <w:t xml:space="preserve">  </w:t>
            </w:r>
            <w:r>
              <w:rPr>
                <w:rFonts w:ascii="Book Antiqua" w:hAnsi="Book Antiqua"/>
                <w:b/>
                <w:color w:val="000000"/>
              </w:rPr>
              <w:t>Norwest Accounting Group</w:t>
            </w:r>
          </w:p>
          <w:p w14:paraId="0BE8FDDC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Summonses and Subpoenas</w:t>
            </w:r>
          </w:p>
          <w:p w14:paraId="045F8A3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045F050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1998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Administrative Office of the Illinois Courts</w:t>
            </w:r>
          </w:p>
          <w:p w14:paraId="76211DD4" w14:textId="77777777" w:rsidR="00CF640D" w:rsidRDefault="00CF640D" w:rsidP="00936021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Use and Understanding of Financial Statements in Litigation</w:t>
            </w:r>
          </w:p>
          <w:p w14:paraId="6F823603" w14:textId="6ADA855D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5C3B3F43" w14:textId="67F6DE8E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4C4D909" w14:textId="0EC6F3E2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186CEC4" w14:textId="77777777" w:rsidR="00CE7C3B" w:rsidRDefault="00CE7C3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15F15C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1998</w:t>
            </w:r>
            <w:r w:rsidR="002B7F31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North Carolina Association of C.P.A.s</w:t>
            </w:r>
          </w:p>
          <w:p w14:paraId="67D3B43B" w14:textId="77777777" w:rsidR="00CF640D" w:rsidRDefault="00CF640D" w:rsidP="008E0536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and Multiple Entities</w:t>
            </w:r>
          </w:p>
          <w:p w14:paraId="3FB63125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B883FF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1998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Illinois C.P.A. Foundation</w:t>
            </w:r>
          </w:p>
          <w:p w14:paraId="450BCE29" w14:textId="77777777" w:rsidR="00CF640D" w:rsidRDefault="00CF640D" w:rsidP="00936021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and Multiple Entities</w:t>
            </w:r>
          </w:p>
          <w:p w14:paraId="70F0E165" w14:textId="77777777" w:rsidR="00CF640D" w:rsidRDefault="00CF640D" w:rsidP="00936021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– Mergers and Acquisitions</w:t>
            </w:r>
          </w:p>
          <w:p w14:paraId="6403CC1C" w14:textId="77777777" w:rsidR="00CF640D" w:rsidRDefault="00CF640D" w:rsidP="00936021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1998 Annual Tax Conference</w:t>
            </w:r>
          </w:p>
          <w:p w14:paraId="00BA4816" w14:textId="77777777" w:rsidR="009F025F" w:rsidRDefault="009F025F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56C156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1998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Georgia C.P.A. Society</w:t>
            </w:r>
          </w:p>
          <w:p w14:paraId="1E7E3770" w14:textId="77777777" w:rsidR="00CF640D" w:rsidRDefault="00CF640D" w:rsidP="00936021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– Mergers and Acquisitions</w:t>
            </w:r>
          </w:p>
          <w:p w14:paraId="6B217DF0" w14:textId="77777777" w:rsidR="002D17B7" w:rsidRDefault="002D17B7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7EE94E3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1998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South Carolina C.P.A. Society</w:t>
            </w:r>
          </w:p>
          <w:p w14:paraId="576A9D79" w14:textId="77777777" w:rsidR="00CF640D" w:rsidRDefault="00CF640D" w:rsidP="00936021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302810C9" w14:textId="77777777" w:rsidR="00CF640D" w:rsidRDefault="00CF640D" w:rsidP="00936021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1998 Annual Tax Conference</w:t>
            </w:r>
          </w:p>
          <w:p w14:paraId="0C18C318" w14:textId="77777777" w:rsidR="00BF096C" w:rsidRDefault="00BF096C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D011B8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1998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Du Page County Estate Planning Council</w:t>
            </w:r>
          </w:p>
          <w:p w14:paraId="1E8AD408" w14:textId="77777777" w:rsidR="00CF640D" w:rsidRDefault="00CF640D" w:rsidP="00936021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Can IRS Levies Reach a Spendthrift </w:t>
            </w:r>
            <w:proofErr w:type="gramStart"/>
            <w:r>
              <w:rPr>
                <w:rFonts w:ascii="Book Antiqua" w:hAnsi="Book Antiqua"/>
                <w:color w:val="000000"/>
              </w:rPr>
              <w:t>Trust</w:t>
            </w:r>
            <w:proofErr w:type="gramEnd"/>
          </w:p>
          <w:p w14:paraId="4EF4E849" w14:textId="77777777" w:rsidR="006633DE" w:rsidRDefault="006633DE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48006E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1998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Wisconsin Society of C.P.A.s</w:t>
            </w:r>
          </w:p>
          <w:p w14:paraId="5E9558E1" w14:textId="77777777" w:rsidR="00CF640D" w:rsidRDefault="00CF640D" w:rsidP="00936021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227F99D7" w14:textId="77777777" w:rsidR="00CF640D" w:rsidRDefault="00CF640D" w:rsidP="00936021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Internal Control Implications in a Computer Environment</w:t>
            </w:r>
          </w:p>
          <w:p w14:paraId="143D8860" w14:textId="77777777" w:rsidR="002078EB" w:rsidRDefault="002078EB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17A5985B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1998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Missouri Society of C.P.A.s</w:t>
            </w:r>
          </w:p>
          <w:p w14:paraId="46D2877E" w14:textId="77777777" w:rsidR="00CF640D" w:rsidRDefault="00CF640D" w:rsidP="00936021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15A4BB9A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2824B70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1997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The Ohio Society of C.P.A.s</w:t>
            </w:r>
          </w:p>
          <w:p w14:paraId="238DB460" w14:textId="77777777" w:rsidR="00CF640D" w:rsidRDefault="00CF640D" w:rsidP="00936021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Corporations–  Mergers and Acquisitions</w:t>
            </w:r>
          </w:p>
          <w:p w14:paraId="0E4D88E4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F894747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1997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Missouri Society of C.P.A.s</w:t>
            </w:r>
          </w:p>
          <w:p w14:paraId="60804E53" w14:textId="77777777" w:rsidR="00CF640D" w:rsidRDefault="00CF640D" w:rsidP="00936021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and Multiple Entities</w:t>
            </w:r>
          </w:p>
          <w:p w14:paraId="3549B6B2" w14:textId="77777777" w:rsidR="00CF640D" w:rsidRDefault="00CF640D" w:rsidP="00936021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67F29DC2" w14:textId="77777777" w:rsidR="00D504AE" w:rsidRDefault="00D504AE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619B062C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1997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Washington Society of C.P.A.s</w:t>
            </w:r>
          </w:p>
          <w:p w14:paraId="1348B901" w14:textId="77777777" w:rsidR="00CF640D" w:rsidRDefault="00CF640D" w:rsidP="00936021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and Multiple Entities</w:t>
            </w:r>
          </w:p>
          <w:p w14:paraId="67EE07D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31B0CBCE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1997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North Carolina Association of C.P.A.s</w:t>
            </w:r>
          </w:p>
          <w:p w14:paraId="668776D9" w14:textId="77777777" w:rsidR="00CF640D" w:rsidRDefault="00CF640D" w:rsidP="00936021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Consequences of the Purchase and Sale of a Business</w:t>
            </w:r>
          </w:p>
          <w:p w14:paraId="75E75AF0" w14:textId="77777777" w:rsidR="00CF640D" w:rsidRDefault="00CF640D" w:rsidP="00936021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Solid Tax Planning Tips for Self-Employed Clients</w:t>
            </w:r>
          </w:p>
          <w:p w14:paraId="4798AFE9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47A147E6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1997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Tennessee Society of C.P.A.s</w:t>
            </w:r>
          </w:p>
          <w:p w14:paraId="11501C9F" w14:textId="77777777" w:rsidR="00CF640D" w:rsidRDefault="00CF640D" w:rsidP="00936021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 Corporations and Multiple Entities</w:t>
            </w:r>
          </w:p>
          <w:p w14:paraId="4966BFFA" w14:textId="77777777" w:rsidR="00CF640D" w:rsidRDefault="00CF640D" w:rsidP="00936021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 Corporations</w:t>
            </w:r>
          </w:p>
          <w:p w14:paraId="05DFA6DA" w14:textId="77777777" w:rsidR="00CF640D" w:rsidRDefault="00CF640D" w:rsidP="00936021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Individual Income Tax Returns Workshop</w:t>
            </w:r>
          </w:p>
          <w:p w14:paraId="7010A22E" w14:textId="77777777" w:rsidR="00CF640D" w:rsidRDefault="00CF640D" w:rsidP="00936021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Tax Consequences of the Purchase and Sale of a Business</w:t>
            </w:r>
          </w:p>
          <w:p w14:paraId="492AA643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  <w:p w14:paraId="04393362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1997</w:t>
            </w:r>
            <w:r w:rsidR="00EB7FE7">
              <w:rPr>
                <w:rFonts w:ascii="Book Antiqua" w:hAnsi="Book Antiqua"/>
                <w:b/>
                <w:color w:val="000000"/>
              </w:rPr>
              <w:t xml:space="preserve"> -</w:t>
            </w:r>
            <w:r>
              <w:rPr>
                <w:rFonts w:ascii="Book Antiqua" w:hAnsi="Book Antiqua"/>
                <w:b/>
                <w:color w:val="000000"/>
              </w:rPr>
              <w:t xml:space="preserve"> Wisconsin Society of C.P.A.s</w:t>
            </w:r>
          </w:p>
          <w:p w14:paraId="2174DE51" w14:textId="77777777" w:rsidR="00CF640D" w:rsidRDefault="00CF640D" w:rsidP="00936021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Today’s Best Ideas in Selecting, Forming and Advising Businesses Entities</w:t>
            </w:r>
          </w:p>
          <w:p w14:paraId="1B81873F" w14:textId="77777777" w:rsidR="00CF640D" w:rsidRDefault="00CF640D" w:rsidP="00936021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Hard-Hitting Tax Saving Tips for Corporations</w:t>
            </w:r>
          </w:p>
          <w:p w14:paraId="532E29BE" w14:textId="77777777" w:rsidR="00CF640D" w:rsidRDefault="00CF640D" w:rsidP="00936021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Today’s Hottest Device in Estate Planning: </w:t>
            </w:r>
            <w:proofErr w:type="gramStart"/>
            <w:r>
              <w:rPr>
                <w:rFonts w:ascii="Book Antiqua" w:hAnsi="Book Antiqua"/>
                <w:color w:val="000000"/>
              </w:rPr>
              <w:t>the</w:t>
            </w:r>
            <w:proofErr w:type="gramEnd"/>
            <w:r>
              <w:rPr>
                <w:rFonts w:ascii="Book Antiqua" w:hAnsi="Book Antiqua"/>
                <w:color w:val="000000"/>
              </w:rPr>
              <w:t xml:space="preserve"> Family Limited Partnership</w:t>
            </w:r>
          </w:p>
          <w:p w14:paraId="2D043E28" w14:textId="77777777" w:rsidR="00CF640D" w:rsidRDefault="00CF640D">
            <w:pPr>
              <w:pStyle w:val="BodyText"/>
              <w:spacing w:after="0" w:line="240" w:lineRule="auto"/>
              <w:rPr>
                <w:rFonts w:ascii="Book Antiqua" w:hAnsi="Book Antiqua"/>
                <w:color w:val="000000"/>
              </w:rPr>
            </w:pPr>
          </w:p>
        </w:tc>
      </w:tr>
    </w:tbl>
    <w:p w14:paraId="79605135" w14:textId="77777777" w:rsidR="00713AFD" w:rsidRDefault="00713AFD">
      <w:pPr>
        <w:jc w:val="both"/>
      </w:pPr>
    </w:p>
    <w:sectPr w:rsidR="00713AFD" w:rsidSect="00416A63">
      <w:pgSz w:w="12240" w:h="15840" w:code="1"/>
      <w:pgMar w:top="360" w:right="1152" w:bottom="302" w:left="1152" w:header="720" w:footer="720" w:gutter="0"/>
      <w:paperSrc w:first="15" w:other="15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40C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504260"/>
    <w:multiLevelType w:val="hybridMultilevel"/>
    <w:tmpl w:val="3EE43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B2E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6707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7122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8052C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B9499A"/>
    <w:multiLevelType w:val="hybridMultilevel"/>
    <w:tmpl w:val="9BD24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B85BC3"/>
    <w:multiLevelType w:val="hybridMultilevel"/>
    <w:tmpl w:val="101A0E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790B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B75600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7618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0"/>
    <w:docVar w:name="Resume Post Wizard Balloon" w:val="0"/>
  </w:docVars>
  <w:rsids>
    <w:rsidRoot w:val="00CC25BD"/>
    <w:rsid w:val="000222E1"/>
    <w:rsid w:val="00032611"/>
    <w:rsid w:val="00035924"/>
    <w:rsid w:val="000707A4"/>
    <w:rsid w:val="0007546E"/>
    <w:rsid w:val="000762BB"/>
    <w:rsid w:val="0008632E"/>
    <w:rsid w:val="0008693C"/>
    <w:rsid w:val="000915E2"/>
    <w:rsid w:val="000A56B7"/>
    <w:rsid w:val="000B6622"/>
    <w:rsid w:val="000C0032"/>
    <w:rsid w:val="000C1884"/>
    <w:rsid w:val="000C49BD"/>
    <w:rsid w:val="000D0BA3"/>
    <w:rsid w:val="000E217B"/>
    <w:rsid w:val="000F2A96"/>
    <w:rsid w:val="001246DF"/>
    <w:rsid w:val="00125D22"/>
    <w:rsid w:val="001369F5"/>
    <w:rsid w:val="001405BA"/>
    <w:rsid w:val="001471CC"/>
    <w:rsid w:val="00154D47"/>
    <w:rsid w:val="00155D98"/>
    <w:rsid w:val="00163FD2"/>
    <w:rsid w:val="00175501"/>
    <w:rsid w:val="00196B33"/>
    <w:rsid w:val="001A0C50"/>
    <w:rsid w:val="001A60E0"/>
    <w:rsid w:val="001B3C21"/>
    <w:rsid w:val="001D117F"/>
    <w:rsid w:val="001D70D9"/>
    <w:rsid w:val="001E5417"/>
    <w:rsid w:val="001F5342"/>
    <w:rsid w:val="001F5633"/>
    <w:rsid w:val="00206931"/>
    <w:rsid w:val="002078EB"/>
    <w:rsid w:val="00224AAC"/>
    <w:rsid w:val="00280F4F"/>
    <w:rsid w:val="00286864"/>
    <w:rsid w:val="002913CB"/>
    <w:rsid w:val="00296683"/>
    <w:rsid w:val="002A1150"/>
    <w:rsid w:val="002A44F8"/>
    <w:rsid w:val="002B7F31"/>
    <w:rsid w:val="002D17B7"/>
    <w:rsid w:val="002D239A"/>
    <w:rsid w:val="002D6378"/>
    <w:rsid w:val="002F3F7B"/>
    <w:rsid w:val="00301417"/>
    <w:rsid w:val="00304491"/>
    <w:rsid w:val="003131E4"/>
    <w:rsid w:val="00324661"/>
    <w:rsid w:val="00355E06"/>
    <w:rsid w:val="00360873"/>
    <w:rsid w:val="0036484C"/>
    <w:rsid w:val="00366267"/>
    <w:rsid w:val="00371F4D"/>
    <w:rsid w:val="0037295D"/>
    <w:rsid w:val="003739EB"/>
    <w:rsid w:val="0037523D"/>
    <w:rsid w:val="00390531"/>
    <w:rsid w:val="003B6CE4"/>
    <w:rsid w:val="003C1C82"/>
    <w:rsid w:val="003D2826"/>
    <w:rsid w:val="003E7205"/>
    <w:rsid w:val="003F17AE"/>
    <w:rsid w:val="00400299"/>
    <w:rsid w:val="00412CB4"/>
    <w:rsid w:val="00416A63"/>
    <w:rsid w:val="00422AAD"/>
    <w:rsid w:val="004312DB"/>
    <w:rsid w:val="00442FDC"/>
    <w:rsid w:val="00465588"/>
    <w:rsid w:val="004737BD"/>
    <w:rsid w:val="004852F7"/>
    <w:rsid w:val="004A1289"/>
    <w:rsid w:val="004A48C0"/>
    <w:rsid w:val="004A5D89"/>
    <w:rsid w:val="004B4DE8"/>
    <w:rsid w:val="004B608B"/>
    <w:rsid w:val="004C0B72"/>
    <w:rsid w:val="004C7D30"/>
    <w:rsid w:val="004D1074"/>
    <w:rsid w:val="004D3B5D"/>
    <w:rsid w:val="004E1DC2"/>
    <w:rsid w:val="004F00C9"/>
    <w:rsid w:val="004F35C2"/>
    <w:rsid w:val="005006F9"/>
    <w:rsid w:val="005048B3"/>
    <w:rsid w:val="0051613B"/>
    <w:rsid w:val="0051668F"/>
    <w:rsid w:val="005261C8"/>
    <w:rsid w:val="0053281B"/>
    <w:rsid w:val="00540AA5"/>
    <w:rsid w:val="00541466"/>
    <w:rsid w:val="00546CC2"/>
    <w:rsid w:val="00567F65"/>
    <w:rsid w:val="005739C8"/>
    <w:rsid w:val="00573D6C"/>
    <w:rsid w:val="00581FFF"/>
    <w:rsid w:val="00594BB6"/>
    <w:rsid w:val="005A0119"/>
    <w:rsid w:val="005B0F4E"/>
    <w:rsid w:val="005B555D"/>
    <w:rsid w:val="005C724C"/>
    <w:rsid w:val="005F5E92"/>
    <w:rsid w:val="00630C08"/>
    <w:rsid w:val="00634ED2"/>
    <w:rsid w:val="006352C7"/>
    <w:rsid w:val="00656089"/>
    <w:rsid w:val="0065757E"/>
    <w:rsid w:val="006612AE"/>
    <w:rsid w:val="006633DE"/>
    <w:rsid w:val="006758E3"/>
    <w:rsid w:val="00684FBC"/>
    <w:rsid w:val="006851C0"/>
    <w:rsid w:val="006937B1"/>
    <w:rsid w:val="00693A03"/>
    <w:rsid w:val="00697EA1"/>
    <w:rsid w:val="006A5EAA"/>
    <w:rsid w:val="006A7F99"/>
    <w:rsid w:val="006C06DF"/>
    <w:rsid w:val="006D138F"/>
    <w:rsid w:val="006D38BE"/>
    <w:rsid w:val="006E149E"/>
    <w:rsid w:val="006E2E89"/>
    <w:rsid w:val="006E6975"/>
    <w:rsid w:val="006F1E3A"/>
    <w:rsid w:val="00701DCC"/>
    <w:rsid w:val="00706EF8"/>
    <w:rsid w:val="00713AFD"/>
    <w:rsid w:val="00723941"/>
    <w:rsid w:val="00767024"/>
    <w:rsid w:val="0077145A"/>
    <w:rsid w:val="0077693B"/>
    <w:rsid w:val="0078261A"/>
    <w:rsid w:val="00795D57"/>
    <w:rsid w:val="007A1D1A"/>
    <w:rsid w:val="007A409A"/>
    <w:rsid w:val="007A45AD"/>
    <w:rsid w:val="007A55DD"/>
    <w:rsid w:val="007A67E5"/>
    <w:rsid w:val="007B6E6D"/>
    <w:rsid w:val="007C634E"/>
    <w:rsid w:val="007C7DDB"/>
    <w:rsid w:val="007D3199"/>
    <w:rsid w:val="007E0543"/>
    <w:rsid w:val="00802220"/>
    <w:rsid w:val="008063C6"/>
    <w:rsid w:val="00815D39"/>
    <w:rsid w:val="008207DF"/>
    <w:rsid w:val="00822334"/>
    <w:rsid w:val="00824902"/>
    <w:rsid w:val="00826009"/>
    <w:rsid w:val="008339E7"/>
    <w:rsid w:val="0083654A"/>
    <w:rsid w:val="008427C0"/>
    <w:rsid w:val="00844D6E"/>
    <w:rsid w:val="00854ACA"/>
    <w:rsid w:val="00856513"/>
    <w:rsid w:val="008571B7"/>
    <w:rsid w:val="00860A75"/>
    <w:rsid w:val="00880D7A"/>
    <w:rsid w:val="00880DDD"/>
    <w:rsid w:val="00896088"/>
    <w:rsid w:val="008A4BCD"/>
    <w:rsid w:val="008C0569"/>
    <w:rsid w:val="008C080C"/>
    <w:rsid w:val="008D0B60"/>
    <w:rsid w:val="008D6B5D"/>
    <w:rsid w:val="008E0536"/>
    <w:rsid w:val="0091330C"/>
    <w:rsid w:val="0091331F"/>
    <w:rsid w:val="0092265C"/>
    <w:rsid w:val="00932AC5"/>
    <w:rsid w:val="00936021"/>
    <w:rsid w:val="0094269E"/>
    <w:rsid w:val="00954D91"/>
    <w:rsid w:val="0098227F"/>
    <w:rsid w:val="00986074"/>
    <w:rsid w:val="009918D7"/>
    <w:rsid w:val="009A62AD"/>
    <w:rsid w:val="009A6678"/>
    <w:rsid w:val="009C12A2"/>
    <w:rsid w:val="009D1B21"/>
    <w:rsid w:val="009D4599"/>
    <w:rsid w:val="009D6C76"/>
    <w:rsid w:val="009E3A71"/>
    <w:rsid w:val="009F025F"/>
    <w:rsid w:val="009F68C3"/>
    <w:rsid w:val="00A160CE"/>
    <w:rsid w:val="00A17516"/>
    <w:rsid w:val="00A17C9D"/>
    <w:rsid w:val="00A2059E"/>
    <w:rsid w:val="00A24CC3"/>
    <w:rsid w:val="00A32BBD"/>
    <w:rsid w:val="00A37685"/>
    <w:rsid w:val="00A45101"/>
    <w:rsid w:val="00A54DA2"/>
    <w:rsid w:val="00A5536D"/>
    <w:rsid w:val="00A623DD"/>
    <w:rsid w:val="00A75848"/>
    <w:rsid w:val="00A7702E"/>
    <w:rsid w:val="00A8678E"/>
    <w:rsid w:val="00AA2C5E"/>
    <w:rsid w:val="00AC1988"/>
    <w:rsid w:val="00AD34DA"/>
    <w:rsid w:val="00AF0D6F"/>
    <w:rsid w:val="00B04AB9"/>
    <w:rsid w:val="00B06A53"/>
    <w:rsid w:val="00B339FA"/>
    <w:rsid w:val="00B3416A"/>
    <w:rsid w:val="00B42A84"/>
    <w:rsid w:val="00B50602"/>
    <w:rsid w:val="00B50B6C"/>
    <w:rsid w:val="00B513F8"/>
    <w:rsid w:val="00B5441E"/>
    <w:rsid w:val="00B63F9A"/>
    <w:rsid w:val="00B80786"/>
    <w:rsid w:val="00B81C89"/>
    <w:rsid w:val="00B84980"/>
    <w:rsid w:val="00B86CE3"/>
    <w:rsid w:val="00BA073F"/>
    <w:rsid w:val="00BB25E4"/>
    <w:rsid w:val="00BC1D33"/>
    <w:rsid w:val="00BC2510"/>
    <w:rsid w:val="00BC2CE7"/>
    <w:rsid w:val="00BC42BE"/>
    <w:rsid w:val="00BD3F1F"/>
    <w:rsid w:val="00BE1EB9"/>
    <w:rsid w:val="00BE3CF2"/>
    <w:rsid w:val="00BE661D"/>
    <w:rsid w:val="00BF05A2"/>
    <w:rsid w:val="00BF096C"/>
    <w:rsid w:val="00C070DC"/>
    <w:rsid w:val="00C17DD7"/>
    <w:rsid w:val="00C32C8F"/>
    <w:rsid w:val="00C34789"/>
    <w:rsid w:val="00C368D6"/>
    <w:rsid w:val="00C446B7"/>
    <w:rsid w:val="00C67388"/>
    <w:rsid w:val="00C74B80"/>
    <w:rsid w:val="00C80C16"/>
    <w:rsid w:val="00C905C0"/>
    <w:rsid w:val="00C9472B"/>
    <w:rsid w:val="00CA034F"/>
    <w:rsid w:val="00CC25BD"/>
    <w:rsid w:val="00CE7C3B"/>
    <w:rsid w:val="00CF0D9E"/>
    <w:rsid w:val="00CF640D"/>
    <w:rsid w:val="00D00B0D"/>
    <w:rsid w:val="00D06CDF"/>
    <w:rsid w:val="00D13A8D"/>
    <w:rsid w:val="00D15112"/>
    <w:rsid w:val="00D231EE"/>
    <w:rsid w:val="00D2334B"/>
    <w:rsid w:val="00D270D6"/>
    <w:rsid w:val="00D278BD"/>
    <w:rsid w:val="00D35622"/>
    <w:rsid w:val="00D3782B"/>
    <w:rsid w:val="00D40455"/>
    <w:rsid w:val="00D44918"/>
    <w:rsid w:val="00D504AE"/>
    <w:rsid w:val="00D51B26"/>
    <w:rsid w:val="00D548BB"/>
    <w:rsid w:val="00D666A6"/>
    <w:rsid w:val="00D72B50"/>
    <w:rsid w:val="00D8136D"/>
    <w:rsid w:val="00D91C82"/>
    <w:rsid w:val="00DD374E"/>
    <w:rsid w:val="00DD68E1"/>
    <w:rsid w:val="00DD701E"/>
    <w:rsid w:val="00E10205"/>
    <w:rsid w:val="00E160E5"/>
    <w:rsid w:val="00E2534C"/>
    <w:rsid w:val="00E25BAB"/>
    <w:rsid w:val="00E548B9"/>
    <w:rsid w:val="00E71B04"/>
    <w:rsid w:val="00E76D55"/>
    <w:rsid w:val="00E7758B"/>
    <w:rsid w:val="00E842E3"/>
    <w:rsid w:val="00E947D7"/>
    <w:rsid w:val="00EB1D08"/>
    <w:rsid w:val="00EB7FE7"/>
    <w:rsid w:val="00EC48A0"/>
    <w:rsid w:val="00EC55C6"/>
    <w:rsid w:val="00ED0972"/>
    <w:rsid w:val="00ED0B03"/>
    <w:rsid w:val="00ED736B"/>
    <w:rsid w:val="00ED7C60"/>
    <w:rsid w:val="00EE3F68"/>
    <w:rsid w:val="00EF3CBC"/>
    <w:rsid w:val="00F00B5F"/>
    <w:rsid w:val="00F14B74"/>
    <w:rsid w:val="00F247D9"/>
    <w:rsid w:val="00F44C7F"/>
    <w:rsid w:val="00F45CE0"/>
    <w:rsid w:val="00F5147E"/>
    <w:rsid w:val="00F5723B"/>
    <w:rsid w:val="00F60973"/>
    <w:rsid w:val="00F62488"/>
    <w:rsid w:val="00F64152"/>
    <w:rsid w:val="00F8593D"/>
    <w:rsid w:val="00F86D9C"/>
    <w:rsid w:val="00F91B55"/>
    <w:rsid w:val="00F945BE"/>
    <w:rsid w:val="00F9492E"/>
    <w:rsid w:val="00F97863"/>
    <w:rsid w:val="00FA0261"/>
    <w:rsid w:val="00FA308D"/>
    <w:rsid w:val="00FA7638"/>
    <w:rsid w:val="00FB72DA"/>
    <w:rsid w:val="00FC56C1"/>
    <w:rsid w:val="00FD0713"/>
    <w:rsid w:val="00FD26E7"/>
    <w:rsid w:val="00F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6801E"/>
  <w15:docId w15:val="{751AE275-6293-4B17-A202-8AA38C2B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spacing w:after="60"/>
    </w:pPr>
  </w:style>
  <w:style w:type="paragraph" w:customStyle="1" w:styleId="Address1">
    <w:name w:val="Address 1"/>
    <w:basedOn w:val="Normal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</w:pPr>
    <w:rPr>
      <w:rFonts w:ascii="Book Antiqua" w:hAnsi="Book Antiqua"/>
      <w:color w:val="000000"/>
    </w:r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semiHidden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semiHidden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jc w:val="both"/>
    </w:pPr>
    <w:rPr>
      <w:rFonts w:ascii="Book Antiqua" w:hAnsi="Book Antiqua"/>
      <w:b/>
      <w:caps/>
      <w:color w:val="000000"/>
      <w:kern w:val="20"/>
      <w:sz w:val="22"/>
      <w:szCs w:val="22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semiHidden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0B72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1B3C21"/>
    <w:rPr>
      <w:rFonts w:ascii="Arial" w:hAnsi="Arial"/>
      <w:spacing w:val="-5"/>
    </w:rPr>
  </w:style>
  <w:style w:type="character" w:styleId="Hyperlink">
    <w:name w:val="Hyperlink"/>
    <w:basedOn w:val="DefaultParagraphFont"/>
    <w:uiPriority w:val="99"/>
    <w:unhideWhenUsed/>
    <w:rsid w:val="00C90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ll@mbizta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03B4-3048-4E52-902D-BFF6B498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</TotalTime>
  <Pages>16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WFM</dc:creator>
  <cp:lastModifiedBy>William F. Marutzky</cp:lastModifiedBy>
  <cp:revision>2</cp:revision>
  <cp:lastPrinted>2021-02-09T19:25:00Z</cp:lastPrinted>
  <dcterms:created xsi:type="dcterms:W3CDTF">2021-02-10T21:39:00Z</dcterms:created>
  <dcterms:modified xsi:type="dcterms:W3CDTF">2021-02-10T21:39:00Z</dcterms:modified>
</cp:coreProperties>
</file>